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41" w:rsidRPr="00E20F41" w:rsidRDefault="00E20F41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E20F41" w:rsidRPr="00E20F41" w:rsidRDefault="00E20F41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дополнительного образования детей</w:t>
      </w:r>
    </w:p>
    <w:p w:rsidR="00371319" w:rsidRPr="00E20F41" w:rsidRDefault="00E20F41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«Детская музыкальная школа № 6»</w:t>
      </w:r>
    </w:p>
    <w:p w:rsidR="00371319" w:rsidRPr="00E20F41" w:rsidRDefault="00371319" w:rsidP="00E20F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1319" w:rsidRPr="00E20F41" w:rsidRDefault="00371319" w:rsidP="00E20F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319" w:rsidRPr="00E20F41" w:rsidRDefault="00371319" w:rsidP="00E20F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319" w:rsidRPr="00E20F41" w:rsidRDefault="00371319" w:rsidP="00E20F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033" w:rsidRPr="00E20F41" w:rsidRDefault="00047033" w:rsidP="00E20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ПРЕДПРОФЕССИОНАЛЬНАЯ</w:t>
      </w:r>
    </w:p>
    <w:p w:rsidR="00047033" w:rsidRPr="00E20F41" w:rsidRDefault="00047033" w:rsidP="00E20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ОБЩЕОБРАЗОВАТЕЛЬНАЯ ПРОГРАММА В ОБЛАСТИ</w:t>
      </w:r>
    </w:p>
    <w:p w:rsidR="00E20F41" w:rsidRPr="00E20F41" w:rsidRDefault="00047033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МУЗЫКАЛЬНОГО ИСКУССТВА</w:t>
      </w:r>
    </w:p>
    <w:p w:rsidR="00E20F41" w:rsidRPr="00E20F41" w:rsidRDefault="00047033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«НАРОДНЫЕ ИНСТРУМЕНТЫ»</w:t>
      </w:r>
    </w:p>
    <w:p w:rsidR="00E20F41" w:rsidRPr="00E20F41" w:rsidRDefault="00E20F41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F41" w:rsidRPr="00E20F41" w:rsidRDefault="00047033" w:rsidP="00E20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Предметная область</w:t>
      </w:r>
    </w:p>
    <w:p w:rsidR="00047033" w:rsidRPr="00E20F41" w:rsidRDefault="00047033" w:rsidP="00E20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 xml:space="preserve"> ПО.01. МУЗЫКАЛЬНОЕ ИСПОЛНИТЕЛЬСТВО</w:t>
      </w:r>
    </w:p>
    <w:p w:rsidR="00047033" w:rsidRPr="00E20F41" w:rsidRDefault="00047033" w:rsidP="00E20F41">
      <w:pPr>
        <w:shd w:val="clear" w:color="auto" w:fill="FFFFFF"/>
        <w:spacing w:before="389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033" w:rsidRPr="00E20F41" w:rsidRDefault="00047033" w:rsidP="00E20F41">
      <w:pPr>
        <w:shd w:val="clear" w:color="auto" w:fill="FFFFFF"/>
        <w:spacing w:before="389" w:line="360" w:lineRule="auto"/>
        <w:ind w:left="1526" w:hanging="9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F41" w:rsidRPr="00E20F41" w:rsidRDefault="00047033" w:rsidP="00E20F41">
      <w:pPr>
        <w:shd w:val="clear" w:color="auto" w:fill="FFFFFF"/>
        <w:spacing w:line="240" w:lineRule="auto"/>
        <w:ind w:left="1526" w:hanging="9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>программ</w:t>
      </w:r>
      <w:r w:rsidR="00E20F41" w:rsidRPr="00E20F41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E20F41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учебному предмету</w:t>
      </w:r>
    </w:p>
    <w:p w:rsidR="00047033" w:rsidRPr="00E20F41" w:rsidRDefault="00047033" w:rsidP="00E20F41">
      <w:pPr>
        <w:shd w:val="clear" w:color="auto" w:fill="FFFFFF"/>
        <w:spacing w:line="240" w:lineRule="auto"/>
        <w:ind w:left="1526" w:hanging="912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E20F41">
        <w:rPr>
          <w:rFonts w:ascii="Times New Roman" w:eastAsia="Times New Roman" w:hAnsi="Times New Roman" w:cs="Times New Roman"/>
          <w:b/>
          <w:sz w:val="40"/>
          <w:szCs w:val="40"/>
        </w:rPr>
        <w:t>ПО.01.УП.01.СПЕЦИАЛЬНОСТЬ</w:t>
      </w:r>
    </w:p>
    <w:p w:rsidR="00371319" w:rsidRPr="00E20F41" w:rsidRDefault="00371319" w:rsidP="00E20F41">
      <w:pPr>
        <w:shd w:val="clear" w:color="auto" w:fill="FFFFFF"/>
        <w:spacing w:line="240" w:lineRule="auto"/>
        <w:ind w:left="1526" w:hanging="912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20F41">
        <w:rPr>
          <w:rFonts w:ascii="Times New Roman" w:eastAsia="Times New Roman" w:hAnsi="Times New Roman" w:cs="Times New Roman"/>
          <w:b/>
          <w:sz w:val="40"/>
          <w:szCs w:val="40"/>
        </w:rPr>
        <w:t>БАЛАЛАЙКА</w:t>
      </w:r>
    </w:p>
    <w:p w:rsidR="00371319" w:rsidRPr="00E20F41" w:rsidRDefault="00371319" w:rsidP="00E20F41">
      <w:pPr>
        <w:shd w:val="clear" w:color="auto" w:fill="FFFFFF"/>
        <w:spacing w:before="389" w:line="360" w:lineRule="auto"/>
        <w:ind w:left="1526" w:hanging="91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033" w:rsidRPr="00E20F41" w:rsidRDefault="00047033" w:rsidP="00E20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33" w:rsidRPr="00E20F41" w:rsidRDefault="00047033" w:rsidP="00E20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33" w:rsidRPr="00E20F41" w:rsidRDefault="00047033" w:rsidP="00E20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33" w:rsidRPr="00E20F41" w:rsidRDefault="00047033" w:rsidP="00E20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33" w:rsidRPr="00E20F41" w:rsidRDefault="00047033" w:rsidP="00E20F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33" w:rsidRPr="00E20F41" w:rsidRDefault="00E20F41" w:rsidP="00E20F4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20F41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91D82" w:rsidRPr="00E20F41">
        <w:rPr>
          <w:rFonts w:ascii="Times New Roman" w:hAnsi="Times New Roman" w:cs="Times New Roman"/>
          <w:b/>
          <w:sz w:val="28"/>
          <w:szCs w:val="28"/>
        </w:rPr>
        <w:t>Рязань</w:t>
      </w:r>
      <w:proofErr w:type="spellEnd"/>
      <w:r w:rsidR="00391D82" w:rsidRPr="00E20F41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6C5C81" w:rsidTr="006C5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C81" w:rsidRDefault="006C5C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«Одобрено» </w:t>
            </w:r>
          </w:p>
          <w:p w:rsidR="006C5C81" w:rsidRDefault="006C5C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6C5C81" w:rsidRDefault="006C5C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ДОД «ДМШ № 6»</w:t>
            </w:r>
          </w:p>
          <w:p w:rsidR="006C5C81" w:rsidRDefault="006C5C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C5C81" w:rsidRDefault="006C5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6C5C81" w:rsidRDefault="006C5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5C81" w:rsidRDefault="006C5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МБОУ ДОД</w:t>
            </w:r>
          </w:p>
          <w:p w:rsidR="006C5C81" w:rsidRDefault="006C5C81">
            <w:pPr>
              <w:tabs>
                <w:tab w:val="center" w:pos="2373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«ДМШ № 6»  </w:t>
            </w:r>
          </w:p>
          <w:p w:rsidR="006C5C81" w:rsidRDefault="006C5C81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="004E25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 Фёдорова</w:t>
            </w:r>
          </w:p>
          <w:p w:rsidR="006C5C81" w:rsidRDefault="006C5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5C81" w:rsidRDefault="006C5C81" w:rsidP="004E25E2">
            <w:pPr>
              <w:tabs>
                <w:tab w:val="left" w:pos="840"/>
                <w:tab w:val="right" w:pos="474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</w:t>
            </w:r>
          </w:p>
        </w:tc>
      </w:tr>
    </w:tbl>
    <w:p w:rsidR="006C5C81" w:rsidRDefault="006C5C81" w:rsidP="006C5C8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6C5C81" w:rsidRDefault="006C5C81" w:rsidP="006C5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C81" w:rsidRDefault="006C5C81" w:rsidP="006C5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C81" w:rsidRDefault="006C5C81" w:rsidP="006C5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C81" w:rsidRDefault="006C5C81" w:rsidP="006C5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C81" w:rsidRDefault="006C5C81" w:rsidP="006C5C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C81" w:rsidRDefault="006C5C81" w:rsidP="006C5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Разработчик: Корчагина Наталья Александровна  – преподаватель    муниципального бюджетного образовательного учреждения дополнительного образования детей «Детская музыкальная школа № 6»</w:t>
      </w:r>
    </w:p>
    <w:p w:rsidR="006C5C81" w:rsidRDefault="006C5C81" w:rsidP="006C5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5C81" w:rsidRDefault="006C5C81" w:rsidP="006C5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5C81" w:rsidRDefault="006C5C81" w:rsidP="006C5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5C81" w:rsidRDefault="006C5C81" w:rsidP="006C5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5C81" w:rsidRDefault="006C5C81" w:rsidP="006C5C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2F54" w:rsidRDefault="00872F54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I. Пояснительная записка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Характеристика учебного предмета, его место и роль в образовательном процессе;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Срок реализации учебного предмета;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>- Объем учебного времени, предусмотренный учебным планом образовательного</w:t>
      </w:r>
      <w:proofErr w:type="gramEnd"/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учреждения на реализацию учебного предмета;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Форма проведения учебных аудиторных занятий;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Цели и задачи учебного предмета;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Обоснование структуры программы учебного предмета;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- Методы обучения;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Описание материально-технических условий реализации учебного предмета;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II. Содержание учебного предмета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Сведения о затратах учебного времени;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Годовые требования по классам;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III. Требования к уровню подготовки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IV.     Формы и методы контроля, система оценок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- Аттестация: цели, виды, форма, содержание;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- Критерии оценки;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V. Методическое обеспечение учебного процесса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Методические рекомендации педагогическим работникам;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Методические рекомендации по организации самостоятельной работы;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VI.   Списки рекомендуемой нотной и методической литературы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Учебная литература;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Учебно-методическая литература;</w:t>
      </w:r>
    </w:p>
    <w:p w:rsidR="00054908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Методическая литература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4908" w:rsidRPr="00DE5D2B" w:rsidRDefault="00047033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C95850">
        <w:rPr>
          <w:rFonts w:ascii="Times New Roman" w:hAnsi="Times New Roman" w:cs="Times New Roman"/>
          <w:b/>
          <w:sz w:val="32"/>
          <w:szCs w:val="32"/>
        </w:rPr>
        <w:t>П</w:t>
      </w:r>
      <w:r w:rsidR="00054908" w:rsidRPr="00DE5D2B">
        <w:rPr>
          <w:rFonts w:ascii="Times New Roman" w:hAnsi="Times New Roman" w:cs="Times New Roman"/>
          <w:b/>
          <w:sz w:val="32"/>
          <w:szCs w:val="32"/>
        </w:rPr>
        <w:t>ОЯСНИТЕЛЬНАЯ ЗАПИСКА.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 </w:t>
      </w:r>
      <w:r w:rsidRPr="00DE5D2B">
        <w:rPr>
          <w:rFonts w:ascii="Times New Roman" w:hAnsi="Times New Roman" w:cs="Times New Roman"/>
          <w:b/>
          <w:i/>
          <w:sz w:val="32"/>
          <w:szCs w:val="32"/>
        </w:rPr>
        <w:t>Характеристика учебного предмета, его место и роль в образовательном  процессе.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Программа учебного предмета «Специальность» по виду инструмента «балалайка» - далее « Специальность (балалайка)» разработана на основе и с учетом государственных требований к дополнительной предпрофессиональной общеобразовательной программе в области музыкального искусства.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Учебный предмет « Специальность (балалайка) направлен на приобретение детьми знаний, умений и навыков игры на балалайке,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получение ими художественного образования, а так же на эстетическое воспитание и духовное – нравственное развитие ученика.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 на их дальнейшую профессиональную деятельность.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Примерный учебный план по дополнительной предпрофессиональной общеобразовательной программе в области искусства « Народные инструменты</w:t>
      </w:r>
      <w:r w:rsidR="00095807">
        <w:rPr>
          <w:rFonts w:ascii="Times New Roman" w:hAnsi="Times New Roman" w:cs="Times New Roman"/>
          <w:sz w:val="32"/>
          <w:szCs w:val="32"/>
        </w:rPr>
        <w:t>»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балалайка) направлении на приобретение  обучающимися музыкально – исполнительских знаний, умений и навыков.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b/>
          <w:i/>
          <w:sz w:val="32"/>
          <w:szCs w:val="32"/>
        </w:rPr>
        <w:t>2.Срок реализации</w:t>
      </w:r>
      <w:r w:rsidRPr="00DE5D2B">
        <w:rPr>
          <w:rFonts w:ascii="Times New Roman" w:hAnsi="Times New Roman" w:cs="Times New Roman"/>
          <w:sz w:val="32"/>
          <w:szCs w:val="32"/>
        </w:rPr>
        <w:t xml:space="preserve"> учебного предмета « Специальность (балалайка)»  для детей, поступивших в образовательной учреждение в возрасте в первый класс в возрасте: </w:t>
      </w:r>
      <w:proofErr w:type="gramEnd"/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 6 до 9 лет -  составляет 8 лет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 9 до 12 лет -  составляет 5 лет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сроком на 1 год. 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lastRenderedPageBreak/>
        <w:t>3.Объем учебного времени</w:t>
      </w:r>
      <w:r w:rsidRPr="00DE5D2B">
        <w:rPr>
          <w:rFonts w:ascii="Times New Roman" w:hAnsi="Times New Roman" w:cs="Times New Roman"/>
          <w:sz w:val="32"/>
          <w:szCs w:val="32"/>
        </w:rPr>
        <w:t>, предусмотренный учебным планом образовательного  учреждения на реализацию учебного предмета «Специальность (балалайка):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914"/>
        <w:gridCol w:w="1914"/>
        <w:gridCol w:w="1914"/>
        <w:gridCol w:w="1915"/>
      </w:tblGrid>
      <w:tr w:rsidR="00054908" w:rsidRPr="00DE5D2B" w:rsidTr="00054908"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8 лет 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9-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5   лет </w:t>
            </w:r>
          </w:p>
        </w:tc>
        <w:tc>
          <w:tcPr>
            <w:tcW w:w="1915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proofErr w:type="gram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</w:tr>
      <w:tr w:rsidR="00054908" w:rsidRPr="00DE5D2B" w:rsidTr="00054908"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  <w:proofErr w:type="gram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1316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214,5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924</w:t>
            </w:r>
          </w:p>
        </w:tc>
        <w:tc>
          <w:tcPr>
            <w:tcW w:w="1915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214,5</w:t>
            </w:r>
          </w:p>
        </w:tc>
      </w:tr>
      <w:tr w:rsidR="00054908" w:rsidRPr="00DE5D2B" w:rsidTr="00054908"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559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82,5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363</w:t>
            </w:r>
          </w:p>
        </w:tc>
        <w:tc>
          <w:tcPr>
            <w:tcW w:w="1915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82,5</w:t>
            </w:r>
          </w:p>
        </w:tc>
      </w:tr>
      <w:tr w:rsidR="00054908" w:rsidRPr="00DE5D2B" w:rsidTr="00054908"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самостоятельную работу 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757 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132</w:t>
            </w:r>
          </w:p>
        </w:tc>
        <w:tc>
          <w:tcPr>
            <w:tcW w:w="1914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561</w:t>
            </w:r>
          </w:p>
        </w:tc>
        <w:tc>
          <w:tcPr>
            <w:tcW w:w="1915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132</w:t>
            </w:r>
          </w:p>
        </w:tc>
      </w:tr>
    </w:tbl>
    <w:p w:rsidR="00054908" w:rsidRPr="00DE5D2B" w:rsidRDefault="00054908" w:rsidP="009B481C">
      <w:pPr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t>4. Форма проведения учебных аудиторных занятий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индивидуальная, рекомендуемая продолжительность урока – 4</w:t>
      </w:r>
      <w:r w:rsidR="00095807">
        <w:rPr>
          <w:rFonts w:ascii="Times New Roman" w:hAnsi="Times New Roman" w:cs="Times New Roman"/>
          <w:sz w:val="32"/>
          <w:szCs w:val="32"/>
        </w:rPr>
        <w:t>0</w:t>
      </w:r>
      <w:r w:rsidRPr="00DE5D2B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Индивидуальная форма позволяет преподавателю лучше узнать ученика, его музыкальные способности, возможности, эмоционально – психологические особенности.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lastRenderedPageBreak/>
        <w:t>5. Цели и задачи учебного предмета «Специальность (балалайка).</w:t>
      </w:r>
    </w:p>
    <w:p w:rsidR="00054908" w:rsidRPr="00DE5D2B" w:rsidRDefault="00054908" w:rsidP="009B481C">
      <w:pPr>
        <w:pStyle w:val="1"/>
        <w:spacing w:line="360" w:lineRule="auto"/>
        <w:jc w:val="both"/>
        <w:rPr>
          <w:rFonts w:ascii="Times New Roman" w:hAnsi="Times New Roman"/>
          <w:b w:val="0"/>
        </w:rPr>
      </w:pPr>
      <w:r w:rsidRPr="00DE5D2B">
        <w:rPr>
          <w:rFonts w:ascii="Times New Roman" w:hAnsi="Times New Roman"/>
        </w:rPr>
        <w:t>Цели</w:t>
      </w:r>
      <w:proofErr w:type="gramStart"/>
      <w:r w:rsidRPr="00DE5D2B">
        <w:rPr>
          <w:rFonts w:ascii="Times New Roman" w:hAnsi="Times New Roman"/>
        </w:rPr>
        <w:t xml:space="preserve"> :</w:t>
      </w:r>
      <w:proofErr w:type="gramEnd"/>
      <w:r w:rsidRPr="00DE5D2B">
        <w:rPr>
          <w:rFonts w:ascii="Times New Roman" w:hAnsi="Times New Roman"/>
        </w:rPr>
        <w:t xml:space="preserve"> </w:t>
      </w:r>
    </w:p>
    <w:p w:rsidR="00054908" w:rsidRPr="00DE5D2B" w:rsidRDefault="00054908" w:rsidP="009B48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развитие  музыкально -  творческих способностей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учащегося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на основе приобретенных им знаний, умений и навыков, позволяющих воспринимать, осваивать и исполнять на балалайке произведения различных жанров и форм в соответствии с ФГТ</w:t>
      </w:r>
    </w:p>
    <w:p w:rsidR="00054908" w:rsidRPr="00DE5D2B" w:rsidRDefault="00054908" w:rsidP="009B481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выявление наиболее одаренных детей и их дальнейшая подготовка к продолжению обучения в средних профессиональных музыкальных учебных заведениях 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054908" w:rsidRPr="00DE5D2B" w:rsidRDefault="00054908" w:rsidP="009B48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выявление творческих способностей ученика в области музыкального искусства и их развитие в области исполнительства на балалайки до уровня подготовки, достаточного для творческого самовыражения и самореализации.</w:t>
      </w:r>
    </w:p>
    <w:p w:rsidR="00054908" w:rsidRPr="00DE5D2B" w:rsidRDefault="00054908" w:rsidP="009B48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Овладение знаниями, умениями и навыками игры на балалайке, позволяющие выпускнику приобретать собственный опыт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054908" w:rsidRPr="00DE5D2B" w:rsidRDefault="00054908" w:rsidP="009B48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Приобретение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опыта творческой деятельности.</w:t>
      </w:r>
    </w:p>
    <w:p w:rsidR="00054908" w:rsidRPr="00DE5D2B" w:rsidRDefault="00054908" w:rsidP="009B48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Формирование навыков сольной исполнительской практики и коллективной творческой деятельности, их практическое применение.</w:t>
      </w:r>
    </w:p>
    <w:p w:rsidR="00054908" w:rsidRPr="00DE5D2B" w:rsidRDefault="00054908" w:rsidP="009B48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Достижения уровня образованности, позволяющего выпускнику самостоятельно ориентироваться в мировой музыкальной культуре</w:t>
      </w:r>
    </w:p>
    <w:p w:rsidR="00054908" w:rsidRPr="00DE5D2B" w:rsidRDefault="00054908" w:rsidP="009B48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</w:t>
      </w:r>
    </w:p>
    <w:p w:rsidR="00054908" w:rsidRPr="00DE5D2B" w:rsidRDefault="00054908" w:rsidP="009B481C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t xml:space="preserve">6.Обоснование структуры </w:t>
      </w:r>
      <w:r w:rsidRPr="00DE5D2B">
        <w:rPr>
          <w:rFonts w:ascii="Times New Roman" w:hAnsi="Times New Roman" w:cs="Times New Roman"/>
          <w:sz w:val="32"/>
          <w:szCs w:val="32"/>
        </w:rPr>
        <w:t>программы учебного предмета «Специальность (балалайка)».</w:t>
      </w:r>
    </w:p>
    <w:p w:rsidR="00054908" w:rsidRPr="00DE5D2B" w:rsidRDefault="00054908" w:rsidP="009B481C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Программа содержит необходимые для организации занятий параметры:</w:t>
      </w:r>
    </w:p>
    <w:p w:rsidR="00054908" w:rsidRPr="00DE5D2B" w:rsidRDefault="00054908" w:rsidP="009B481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Сведения о затратах учебного времени, рассчитанного на освоение учебного предмета</w:t>
      </w:r>
    </w:p>
    <w:p w:rsidR="00054908" w:rsidRPr="00DE5D2B" w:rsidRDefault="00054908" w:rsidP="009B48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Распределение учебного материала по годам обучения</w:t>
      </w:r>
    </w:p>
    <w:p w:rsidR="00054908" w:rsidRPr="00DE5D2B" w:rsidRDefault="00054908" w:rsidP="009B48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Описание дидактических единиц учебного предмета</w:t>
      </w:r>
    </w:p>
    <w:p w:rsidR="00054908" w:rsidRPr="00DE5D2B" w:rsidRDefault="00054908" w:rsidP="009B48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Требования к уровню подготовки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054908" w:rsidRPr="00DE5D2B" w:rsidRDefault="00054908" w:rsidP="009B48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Формы и методы контроля, система оценок</w:t>
      </w:r>
    </w:p>
    <w:p w:rsidR="00054908" w:rsidRPr="00DE5D2B" w:rsidRDefault="00054908" w:rsidP="009B481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Методическое обеспечение учебного процесса </w:t>
      </w:r>
    </w:p>
    <w:p w:rsidR="00054908" w:rsidRPr="00DE5D2B" w:rsidRDefault="00054908" w:rsidP="009B481C">
      <w:pPr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 соответствии с данными направлениями строится основной раздел программы « Содержание учебного предмета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t>7.Методы обучения.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Словесный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рассказ, беседа, объяснение).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Метод упражнений и повторений (выработка игровых навыков ученика, работа над художественным образом произведения)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Метод показа (показ педагогом игровых движений, исполнение педагогом пьес с использованием многообразных вариантов показа)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Объяснительно – иллюстративный (педагог играет произведение ученика и попутно объясняет)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Репродуктивный метод (повторение учеником игровых приемов по образцу учителя)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Метод проблемного изложения (педагог ставит и сам решает проблему, показывая при этом ученику разные варианты и пути решения)</w:t>
      </w:r>
    </w:p>
    <w:p w:rsidR="00054908" w:rsidRPr="00DE5D2B" w:rsidRDefault="00054908" w:rsidP="009B481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Частично поисковый (ученик участвует в поисках решения поставленной задачи)</w:t>
      </w:r>
    </w:p>
    <w:p w:rsidR="00054908" w:rsidRPr="00DE5D2B" w:rsidRDefault="00054908" w:rsidP="009B481C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Выбор метода зависит от возраста и индивидуальных особенностей учащегося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t>8 Описание материально- технических условий реализации учебного предмета.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Материально –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Учебные аудитории для занятий по предмету «Специальность (балалайка)» должны иметь площадь не менее 9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., наличие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фортепиано, пульта. 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DE5D2B" w:rsidRDefault="00DE5D2B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54908" w:rsidRPr="00DE5D2B" w:rsidRDefault="00DE5D2B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054908"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="00054908" w:rsidRPr="00DE5D2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054908" w:rsidRPr="00DE5D2B">
        <w:rPr>
          <w:rFonts w:ascii="Times New Roman" w:hAnsi="Times New Roman" w:cs="Times New Roman"/>
          <w:b/>
          <w:sz w:val="32"/>
          <w:szCs w:val="32"/>
        </w:rPr>
        <w:t xml:space="preserve">. Содержание учебного предмета </w:t>
      </w: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i/>
          <w:sz w:val="32"/>
          <w:szCs w:val="32"/>
        </w:rPr>
        <w:t xml:space="preserve">1.Сведения о затратах учебного времени, </w:t>
      </w:r>
      <w:r w:rsidRPr="00DE5D2B">
        <w:rPr>
          <w:rFonts w:ascii="Times New Roman" w:hAnsi="Times New Roman" w:cs="Times New Roman"/>
          <w:sz w:val="32"/>
          <w:szCs w:val="32"/>
        </w:rPr>
        <w:t>предусмотренного на освоение учебного предмета «Специальность (балалайка)», на максимальную, самостоятельную нагрузку обучающихся и аудиторные занятия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DE5D2B">
        <w:rPr>
          <w:rFonts w:ascii="Times New Roman" w:hAnsi="Times New Roman" w:cs="Times New Roman"/>
          <w:b/>
          <w:sz w:val="32"/>
          <w:szCs w:val="32"/>
        </w:rPr>
        <w:t>Срок обучения 9 лет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700"/>
        <w:gridCol w:w="700"/>
        <w:gridCol w:w="701"/>
        <w:gridCol w:w="700"/>
        <w:gridCol w:w="701"/>
        <w:gridCol w:w="703"/>
        <w:gridCol w:w="846"/>
        <w:gridCol w:w="846"/>
        <w:gridCol w:w="848"/>
      </w:tblGrid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9"/>
          </w:tcPr>
          <w:p w:rsidR="00054908" w:rsidRPr="00DE5D2B" w:rsidRDefault="00DE5D2B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Распределение по год</w:t>
            </w:r>
            <w:r w:rsidR="00054908"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ам обучения 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учебных занятий (в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54908" w:rsidRPr="00DE5D2B" w:rsidTr="00054908">
        <w:tc>
          <w:tcPr>
            <w:tcW w:w="3291" w:type="dxa"/>
            <w:vMerge w:val="restart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897" w:type="dxa"/>
            <w:gridSpan w:val="8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559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054908" w:rsidRPr="00DE5D2B" w:rsidTr="00054908">
        <w:tc>
          <w:tcPr>
            <w:tcW w:w="3291" w:type="dxa"/>
            <w:vMerge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9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DE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641,5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tabs>
                <w:tab w:val="center" w:pos="153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внеаудиторные занятия (в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DE5D2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E5D2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DE5D2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DE5D2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DE5D2B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самостоятельные занятия по годам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</w:tr>
      <w:tr w:rsidR="00054908" w:rsidRPr="00DE5D2B" w:rsidTr="00054908">
        <w:trPr>
          <w:trHeight w:val="1340"/>
        </w:trPr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количество часов на самостоятельные занятия </w:t>
            </w:r>
          </w:p>
        </w:tc>
        <w:tc>
          <w:tcPr>
            <w:tcW w:w="5897" w:type="dxa"/>
            <w:gridSpan w:val="8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757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9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E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846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054908" w:rsidRPr="00DE5D2B" w:rsidTr="00054908"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за весь период обучения</w:t>
            </w:r>
          </w:p>
        </w:tc>
        <w:tc>
          <w:tcPr>
            <w:tcW w:w="5895" w:type="dxa"/>
            <w:gridSpan w:val="8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1316</w:t>
            </w:r>
          </w:p>
        </w:tc>
        <w:tc>
          <w:tcPr>
            <w:tcW w:w="848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054908" w:rsidRPr="00DE5D2B" w:rsidTr="00DE5D2B">
        <w:trPr>
          <w:trHeight w:val="373"/>
        </w:trPr>
        <w:tc>
          <w:tcPr>
            <w:tcW w:w="3291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  <w:gridSpan w:val="9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E5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1530,5</w:t>
            </w:r>
          </w:p>
        </w:tc>
      </w:tr>
    </w:tbl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5807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095807" w:rsidRDefault="00095807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095807" w:rsidRDefault="00095807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054908" w:rsidRPr="00DE5D2B" w:rsidRDefault="00095807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  </w:t>
      </w:r>
      <w:r w:rsidR="00054908" w:rsidRPr="00DE5D2B">
        <w:rPr>
          <w:rFonts w:ascii="Times New Roman" w:hAnsi="Times New Roman" w:cs="Times New Roman"/>
          <w:b/>
          <w:sz w:val="32"/>
          <w:szCs w:val="32"/>
        </w:rPr>
        <w:t>Срок обучения 6 лет.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042"/>
        <w:gridCol w:w="1042"/>
        <w:gridCol w:w="1043"/>
        <w:gridCol w:w="1042"/>
        <w:gridCol w:w="1042"/>
        <w:gridCol w:w="1047"/>
      </w:tblGrid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6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учебных занятий (в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(в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54908" w:rsidRPr="00DE5D2B" w:rsidTr="00054908">
        <w:tc>
          <w:tcPr>
            <w:tcW w:w="3330" w:type="dxa"/>
            <w:vMerge w:val="restart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5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363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054908" w:rsidRPr="00DE5D2B" w:rsidTr="00054908">
        <w:tc>
          <w:tcPr>
            <w:tcW w:w="3330" w:type="dxa"/>
            <w:vMerge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6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445,5</w:t>
            </w:r>
          </w:p>
        </w:tc>
      </w:tr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самостоятельные занятия (в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908" w:rsidRPr="00DE5D2B" w:rsidTr="00054908">
        <w:tc>
          <w:tcPr>
            <w:tcW w:w="3330" w:type="dxa"/>
            <w:vMerge w:val="restart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на самостоятельные занятия (в </w:t>
            </w:r>
            <w:proofErr w:type="spellStart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11" w:type="dxa"/>
            <w:gridSpan w:val="5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561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54908" w:rsidRPr="00DE5D2B" w:rsidTr="00054908">
        <w:tc>
          <w:tcPr>
            <w:tcW w:w="3330" w:type="dxa"/>
            <w:vMerge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6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693</w:t>
            </w:r>
          </w:p>
        </w:tc>
      </w:tr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часов на занятия в неделю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54908" w:rsidRPr="00DE5D2B" w:rsidTr="00054908">
        <w:tc>
          <w:tcPr>
            <w:tcW w:w="3330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43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042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054908" w:rsidRPr="00DE5D2B" w:rsidTr="00054908">
        <w:tc>
          <w:tcPr>
            <w:tcW w:w="3330" w:type="dxa"/>
            <w:vMerge w:val="restart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211" w:type="dxa"/>
            <w:gridSpan w:val="5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924</w:t>
            </w:r>
          </w:p>
        </w:tc>
        <w:tc>
          <w:tcPr>
            <w:tcW w:w="1047" w:type="dxa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054908" w:rsidRPr="00DE5D2B" w:rsidTr="00054908">
        <w:tc>
          <w:tcPr>
            <w:tcW w:w="3330" w:type="dxa"/>
            <w:vMerge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8" w:type="dxa"/>
            <w:gridSpan w:val="6"/>
          </w:tcPr>
          <w:p w:rsidR="00054908" w:rsidRPr="00DE5D2B" w:rsidRDefault="0005490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1138,5</w:t>
            </w:r>
          </w:p>
        </w:tc>
      </w:tr>
    </w:tbl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задачи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и объем времени, данного время направлено на освоение учебного материала.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Виды  внеаудиторной работы: 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1.самостоятельные занятия по подготовке учебной программы.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2.Подготовка к контрольным урокам, зачетам и экзаменам.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3.Подготовка к концертным, конкурсным выступлениям.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4.Посещение учреждений культуры (филармоний, театров,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концертный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залов,                         музеев.)</w:t>
      </w:r>
    </w:p>
    <w:p w:rsidR="00054908" w:rsidRPr="00DE5D2B" w:rsidRDefault="0005490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>5.Участие обучающихся в творческих мероприятиях и культурно –    просветительской деятельности образовательного учреждения и т.д.</w:t>
      </w:r>
      <w:proofErr w:type="gramEnd"/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                             Годовые требования по классам.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Срок обучения – 9 лет.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1 класс. (2 часа в неделю).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1 полугодие.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Донотный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» период, опора на слуховые представления. Активное слушание музыки (игра педагога, домашнее прослушивание музыки). Получение знаний об истории возникновения балалайки.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Упражнения без инструмента, направленные на освоение движений, необходимых в дальнейшем при игре на балалайке.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Знакомство с инструментом, основы посадки и постановки рук. Принципы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Освоение основных приемов игры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щипок большим пальцем правой руки, удары указательного пальца по 3 струнам ( как элемент «бряцания»). Постановка левой руки, освоение грифа преимущественно в 1 –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позиции. Игра упражнений, песенок – прибауток на отдельно взятой ноте.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Знакомство с музыкальной грамотой. Освоение музыкального ритма, в виде простых ритмических упражнений.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Прохлопывание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ритма в ладоши. Игра ритмических рисунков по открытым струнам.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 течение 1 полугодия учащийся должен пройти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8 – 12 песен – прибауток по открытым струнам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 этюда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4- 6 небольших разнохарактерных пьес (в том числе ансамбли)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первого полугодия: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1.Р.н.п. «Не летай соловей».</w:t>
      </w:r>
    </w:p>
    <w:p w:rsidR="00537787" w:rsidRPr="00537787" w:rsidRDefault="00537787" w:rsidP="009B481C">
      <w:pPr>
        <w:spacing w:line="360" w:lineRule="auto"/>
        <w:ind w:left="-540" w:firstLine="180"/>
        <w:jc w:val="both"/>
        <w:rPr>
          <w:color w:val="000000"/>
          <w:sz w:val="32"/>
          <w:szCs w:val="32"/>
        </w:rPr>
      </w:pPr>
      <w:r w:rsidRPr="00537787">
        <w:rPr>
          <w:color w:val="000000"/>
          <w:sz w:val="32"/>
          <w:szCs w:val="32"/>
        </w:rPr>
        <w:t>Тамарин И. Этюд</w:t>
      </w:r>
    </w:p>
    <w:p w:rsidR="006A2C58" w:rsidRPr="00537787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53778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537787" w:rsidRPr="00537787">
        <w:rPr>
          <w:color w:val="000000"/>
          <w:sz w:val="32"/>
          <w:szCs w:val="32"/>
        </w:rPr>
        <w:t>Белорусец</w:t>
      </w:r>
      <w:proofErr w:type="spellEnd"/>
      <w:r w:rsidR="00537787" w:rsidRPr="00537787">
        <w:rPr>
          <w:color w:val="000000"/>
          <w:sz w:val="32"/>
          <w:szCs w:val="32"/>
        </w:rPr>
        <w:t xml:space="preserve"> И. (обр.) «Галя по </w:t>
      </w:r>
      <w:proofErr w:type="spellStart"/>
      <w:r w:rsidR="00537787" w:rsidRPr="00537787">
        <w:rPr>
          <w:color w:val="000000"/>
          <w:sz w:val="32"/>
          <w:szCs w:val="32"/>
        </w:rPr>
        <w:t>садочку</w:t>
      </w:r>
      <w:proofErr w:type="spellEnd"/>
      <w:r w:rsidR="00537787" w:rsidRPr="00537787">
        <w:rPr>
          <w:color w:val="000000"/>
          <w:sz w:val="32"/>
          <w:szCs w:val="32"/>
        </w:rPr>
        <w:t xml:space="preserve"> ходила»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1.Я.Степовой. «Бим – бом».</w:t>
      </w:r>
    </w:p>
    <w:p w:rsidR="00537787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537787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537787" w:rsidRPr="00537787">
        <w:rPr>
          <w:color w:val="000000"/>
          <w:sz w:val="32"/>
          <w:szCs w:val="32"/>
        </w:rPr>
        <w:t>Иванов Аз. Полька</w:t>
      </w:r>
      <w:r w:rsidRPr="005377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7787" w:rsidRDefault="00537787" w:rsidP="009B481C">
      <w:pPr>
        <w:spacing w:line="360" w:lineRule="auto"/>
        <w:ind w:left="-540" w:firstLine="180"/>
        <w:jc w:val="both"/>
        <w:rPr>
          <w:color w:val="000000"/>
          <w:sz w:val="32"/>
          <w:szCs w:val="32"/>
        </w:rPr>
      </w:pPr>
      <w:r w:rsidRPr="00537787">
        <w:rPr>
          <w:color w:val="000000"/>
          <w:sz w:val="32"/>
          <w:szCs w:val="32"/>
        </w:rPr>
        <w:t>Марченко И. «Марш»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2 полугодие.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Продолжение освоения нотной грамоты. Игра мажорных и минорных тетрахордов. Игра по нотам. Знакомство с динамикой – «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forte</w:t>
      </w:r>
      <w:r w:rsidRPr="00DE5D2B">
        <w:rPr>
          <w:rFonts w:ascii="Times New Roman" w:hAnsi="Times New Roman" w:cs="Times New Roman"/>
          <w:sz w:val="32"/>
          <w:szCs w:val="32"/>
        </w:rPr>
        <w:t xml:space="preserve">» «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piano</w:t>
      </w:r>
      <w:r w:rsidRPr="00DE5D2B">
        <w:rPr>
          <w:rFonts w:ascii="Times New Roman" w:hAnsi="Times New Roman" w:cs="Times New Roman"/>
          <w:sz w:val="32"/>
          <w:szCs w:val="32"/>
        </w:rPr>
        <w:t xml:space="preserve">». Чтение с листа. Игра гамм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В течение 2 полугодия учащийся должен пройти: 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8 -10 разнохарактерных пьес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 этюда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Игра в ансамбле с педагогом 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047"/>
      </w:tblGrid>
      <w:tr w:rsidR="006A2C58" w:rsidRPr="00DE5D2B" w:rsidTr="00537787">
        <w:tc>
          <w:tcPr>
            <w:tcW w:w="4524" w:type="dxa"/>
          </w:tcPr>
          <w:p w:rsidR="006A2C58" w:rsidRPr="00DE5D2B" w:rsidRDefault="006A2C5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  <w:tc>
          <w:tcPr>
            <w:tcW w:w="5047" w:type="dxa"/>
          </w:tcPr>
          <w:p w:rsidR="006A2C58" w:rsidRPr="00DE5D2B" w:rsidRDefault="006A2C5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6A2C58" w:rsidRPr="00DE5D2B" w:rsidTr="00537787">
        <w:tc>
          <w:tcPr>
            <w:tcW w:w="4524" w:type="dxa"/>
          </w:tcPr>
          <w:p w:rsidR="006A2C58" w:rsidRPr="00DE5D2B" w:rsidRDefault="006A2C5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Декабрь–зачет (3 разнохарактерные пьесы)</w:t>
            </w:r>
          </w:p>
        </w:tc>
        <w:tc>
          <w:tcPr>
            <w:tcW w:w="5047" w:type="dxa"/>
          </w:tcPr>
          <w:p w:rsidR="006A2C58" w:rsidRPr="00DE5D2B" w:rsidRDefault="006A2C5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зачет(1 гамма, 1 этюд)</w:t>
            </w:r>
          </w:p>
          <w:p w:rsidR="006A2C58" w:rsidRPr="00DE5D2B" w:rsidRDefault="006A2C58" w:rsidP="009B481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экзамен (зачет) (3 разнохарактерные пьесы)</w:t>
            </w:r>
          </w:p>
        </w:tc>
      </w:tr>
    </w:tbl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787" w:rsidRDefault="00537787" w:rsidP="00537787">
      <w:pPr>
        <w:pStyle w:val="a6"/>
        <w:numPr>
          <w:ilvl w:val="0"/>
          <w:numId w:val="9"/>
        </w:numPr>
        <w:tabs>
          <w:tab w:val="left" w:pos="-6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37787">
        <w:rPr>
          <w:color w:val="000000"/>
          <w:sz w:val="32"/>
          <w:szCs w:val="32"/>
        </w:rPr>
        <w:t>Авксентьев</w:t>
      </w:r>
      <w:proofErr w:type="spellEnd"/>
      <w:r w:rsidRPr="00537787">
        <w:rPr>
          <w:color w:val="000000"/>
          <w:sz w:val="32"/>
          <w:szCs w:val="32"/>
        </w:rPr>
        <w:t xml:space="preserve"> Е. (обр.) «Светит месяц»</w:t>
      </w:r>
      <w:r w:rsidR="006A2C58" w:rsidRPr="0053778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A2C58" w:rsidRPr="00537787" w:rsidRDefault="006A2C58" w:rsidP="00537787">
      <w:pPr>
        <w:pStyle w:val="a6"/>
        <w:tabs>
          <w:tab w:val="left" w:pos="-64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37787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537787">
        <w:rPr>
          <w:rFonts w:ascii="Times New Roman" w:hAnsi="Times New Roman" w:cs="Times New Roman"/>
          <w:sz w:val="32"/>
          <w:szCs w:val="32"/>
        </w:rPr>
        <w:t xml:space="preserve">. « По малину в сад пойдём». Обр. </w:t>
      </w:r>
      <w:proofErr w:type="spellStart"/>
      <w:r w:rsidRPr="00537787">
        <w:rPr>
          <w:rFonts w:ascii="Times New Roman" w:hAnsi="Times New Roman" w:cs="Times New Roman"/>
          <w:sz w:val="32"/>
          <w:szCs w:val="32"/>
        </w:rPr>
        <w:t>А.Филиппенко</w:t>
      </w:r>
      <w:proofErr w:type="spellEnd"/>
      <w:r w:rsidRPr="00537787">
        <w:rPr>
          <w:rFonts w:ascii="Times New Roman" w:hAnsi="Times New Roman" w:cs="Times New Roman"/>
          <w:sz w:val="32"/>
          <w:szCs w:val="32"/>
        </w:rPr>
        <w:t>.</w:t>
      </w:r>
    </w:p>
    <w:p w:rsidR="00537787" w:rsidRDefault="006A2C5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   Бетховен Л. « Прекрасный цветок».</w:t>
      </w:r>
      <w:r w:rsidRPr="00DE5D2B">
        <w:rPr>
          <w:rFonts w:ascii="Times New Roman" w:hAnsi="Times New Roman" w:cs="Times New Roman"/>
          <w:sz w:val="32"/>
          <w:szCs w:val="32"/>
        </w:rPr>
        <w:tab/>
      </w:r>
    </w:p>
    <w:p w:rsidR="006A2C58" w:rsidRPr="00537787" w:rsidRDefault="006A2C5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537787">
        <w:rPr>
          <w:rFonts w:ascii="Times New Roman" w:hAnsi="Times New Roman" w:cs="Times New Roman"/>
          <w:sz w:val="32"/>
          <w:szCs w:val="32"/>
        </w:rPr>
        <w:t xml:space="preserve"> </w:t>
      </w:r>
      <w:r w:rsidR="005377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7787" w:rsidRPr="00537787">
        <w:rPr>
          <w:color w:val="000000"/>
          <w:sz w:val="32"/>
          <w:szCs w:val="32"/>
        </w:rPr>
        <w:t>Глейхман</w:t>
      </w:r>
      <w:proofErr w:type="spellEnd"/>
      <w:r w:rsidR="00537787" w:rsidRPr="00537787">
        <w:rPr>
          <w:color w:val="000000"/>
          <w:sz w:val="32"/>
          <w:szCs w:val="32"/>
        </w:rPr>
        <w:t xml:space="preserve"> В. Этюд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537787" w:rsidRDefault="006A2C5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</w:t>
      </w:r>
      <w:r w:rsidR="00537787" w:rsidRPr="00537787">
        <w:rPr>
          <w:color w:val="000000"/>
        </w:rPr>
        <w:t xml:space="preserve"> </w:t>
      </w:r>
      <w:r w:rsidR="00537787" w:rsidRPr="00537787">
        <w:rPr>
          <w:color w:val="000000"/>
          <w:sz w:val="32"/>
          <w:szCs w:val="32"/>
        </w:rPr>
        <w:t>Черемухин М. (обр.) «</w:t>
      </w:r>
      <w:proofErr w:type="spellStart"/>
      <w:r w:rsidR="00537787" w:rsidRPr="00537787">
        <w:rPr>
          <w:color w:val="000000"/>
          <w:sz w:val="32"/>
          <w:szCs w:val="32"/>
        </w:rPr>
        <w:t>Долия-раздолия</w:t>
      </w:r>
      <w:proofErr w:type="spellEnd"/>
      <w:r w:rsidR="00537787" w:rsidRPr="00537787">
        <w:rPr>
          <w:color w:val="000000"/>
          <w:sz w:val="32"/>
          <w:szCs w:val="32"/>
        </w:rPr>
        <w:t>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Иванов Аз. «Полька».</w:t>
      </w:r>
    </w:p>
    <w:p w:rsidR="00054908" w:rsidRPr="00537787" w:rsidRDefault="006A2C58" w:rsidP="00537787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r w:rsidR="00537787" w:rsidRPr="00537787">
        <w:rPr>
          <w:color w:val="000000"/>
          <w:sz w:val="32"/>
          <w:szCs w:val="32"/>
        </w:rPr>
        <w:t>Пирогов О. Частушка</w:t>
      </w:r>
    </w:p>
    <w:p w:rsidR="006A2C58" w:rsidRPr="00DE5D2B" w:rsidRDefault="0005490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r w:rsidR="006A2C58" w:rsidRPr="00DE5D2B">
        <w:rPr>
          <w:rFonts w:ascii="Times New Roman" w:hAnsi="Times New Roman" w:cs="Times New Roman"/>
          <w:b/>
          <w:sz w:val="32"/>
          <w:szCs w:val="32"/>
        </w:rPr>
        <w:t>2 класс (2 часа в неделю).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 w:firstLine="18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Работа над посадкой и постановкой рук. Освоение техники штрихов легато и      стаккато. Овладение приемом игры бряцание,  гитарным приемом (дополнительно).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Знакомство с основными музыкальными терминами. Освоение более сложных ритмических рисунков. Применение динамики, как средства музыкальной выразительности для создания художественного образа. Слуховой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качеством звука. Расширение игрового диапазона инструмента. 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2 года обучения учащийся должен пройти: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E5D2B">
        <w:rPr>
          <w:rFonts w:ascii="Times New Roman" w:hAnsi="Times New Roman" w:cs="Times New Roman"/>
          <w:sz w:val="32"/>
          <w:szCs w:val="32"/>
        </w:rPr>
        <w:t>Гаммы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DE5D2B">
        <w:rPr>
          <w:rFonts w:ascii="Times New Roman" w:hAnsi="Times New Roman" w:cs="Times New Roman"/>
          <w:sz w:val="32"/>
          <w:szCs w:val="32"/>
          <w:lang w:val="en-US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  <w:lang w:val="en-US"/>
        </w:rPr>
        <w:t xml:space="preserve">G-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  <w:lang w:val="en-US"/>
        </w:rPr>
        <w:t xml:space="preserve">,  A -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  <w:lang w:val="en-US"/>
        </w:rPr>
        <w:t xml:space="preserve">, a- moll ( 3 </w:t>
      </w:r>
      <w:r w:rsidRPr="00DE5D2B">
        <w:rPr>
          <w:rFonts w:ascii="Times New Roman" w:hAnsi="Times New Roman" w:cs="Times New Roman"/>
          <w:sz w:val="32"/>
          <w:szCs w:val="32"/>
        </w:rPr>
        <w:t>вида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 xml:space="preserve">), e – moll (3 </w:t>
      </w:r>
      <w:r w:rsidRPr="00DE5D2B">
        <w:rPr>
          <w:rFonts w:ascii="Times New Roman" w:hAnsi="Times New Roman" w:cs="Times New Roman"/>
          <w:sz w:val="32"/>
          <w:szCs w:val="32"/>
        </w:rPr>
        <w:t>вида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3 – 5 этюдов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 – 12 пьес, различных по жанру, стилю, характеру.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07"/>
      </w:tblGrid>
      <w:tr w:rsidR="006A2C58" w:rsidRPr="00DE5D2B" w:rsidTr="00537787">
        <w:tc>
          <w:tcPr>
            <w:tcW w:w="4664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907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6A2C58" w:rsidRPr="00DE5D2B" w:rsidTr="00537787">
        <w:tc>
          <w:tcPr>
            <w:tcW w:w="4664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Октябрь – технический зачет (1 гамма, 1 этюд).</w:t>
            </w:r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Декабрь – зачет (2 разнохарактерные пьесы).</w:t>
            </w:r>
          </w:p>
        </w:tc>
        <w:tc>
          <w:tcPr>
            <w:tcW w:w="4907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Март – технический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1 гамма, 1 этюд).</w:t>
            </w:r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Май–экзаме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н(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зачет).(3 разнохарактерные пьесы).</w:t>
            </w:r>
          </w:p>
        </w:tc>
      </w:tr>
    </w:tbl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Примерный репертуарный список зачета в конце </w:t>
      </w:r>
      <w:r w:rsidRPr="00DE5D2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E5D2B">
        <w:rPr>
          <w:rFonts w:ascii="Times New Roman" w:hAnsi="Times New Roman" w:cs="Times New Roman"/>
          <w:b/>
          <w:sz w:val="32"/>
          <w:szCs w:val="32"/>
        </w:rPr>
        <w:t xml:space="preserve"> полугодия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 Гайдн Й. «Менуэт»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Котельников В. «Танец».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«Вы послушайте, ребята, что струна – то говорит». Обр.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А.Илюхина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</w:p>
    <w:p w:rsidR="00537787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</w:t>
      </w:r>
      <w:r w:rsidR="00537787" w:rsidRPr="00537787">
        <w:rPr>
          <w:color w:val="000000"/>
        </w:rPr>
        <w:t xml:space="preserve"> </w:t>
      </w:r>
      <w:r w:rsidR="00537787" w:rsidRPr="00537787">
        <w:rPr>
          <w:color w:val="000000"/>
          <w:sz w:val="32"/>
          <w:szCs w:val="32"/>
        </w:rPr>
        <w:t>Польшина А. «Осень»</w:t>
      </w:r>
      <w:r w:rsidR="00537787">
        <w:rPr>
          <w:color w:val="000000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7787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37787" w:rsidRPr="00537787">
        <w:rPr>
          <w:color w:val="000000"/>
          <w:sz w:val="32"/>
          <w:szCs w:val="32"/>
        </w:rPr>
        <w:t>Будашкин</w:t>
      </w:r>
      <w:proofErr w:type="spellEnd"/>
      <w:r w:rsidR="00537787" w:rsidRPr="00537787">
        <w:rPr>
          <w:color w:val="000000"/>
          <w:sz w:val="32"/>
          <w:szCs w:val="32"/>
        </w:rPr>
        <w:t xml:space="preserve"> Н. Вальс</w:t>
      </w:r>
      <w:r w:rsidR="00537787">
        <w:rPr>
          <w:color w:val="000000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537787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r w:rsidR="00537787" w:rsidRPr="00537787">
        <w:rPr>
          <w:color w:val="000000"/>
          <w:sz w:val="32"/>
          <w:szCs w:val="32"/>
        </w:rPr>
        <w:t>Виноградов Ю. «Танец медвежат»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</w:t>
      </w:r>
      <w:r w:rsidR="00537787">
        <w:rPr>
          <w:rFonts w:ascii="Times New Roman" w:hAnsi="Times New Roman" w:cs="Times New Roman"/>
          <w:sz w:val="32"/>
          <w:szCs w:val="32"/>
        </w:rPr>
        <w:t>«Ай, все кумушки, домой»</w:t>
      </w:r>
      <w:r w:rsidR="008B2CEA" w:rsidRPr="008B2CEA">
        <w:rPr>
          <w:rFonts w:ascii="Times New Roman" w:hAnsi="Times New Roman" w:cs="Times New Roman"/>
          <w:sz w:val="32"/>
          <w:szCs w:val="32"/>
        </w:rPr>
        <w:t xml:space="preserve"> </w:t>
      </w:r>
      <w:r w:rsidR="008B2CEA" w:rsidRPr="00DE5D2B">
        <w:rPr>
          <w:rFonts w:ascii="Times New Roman" w:hAnsi="Times New Roman" w:cs="Times New Roman"/>
          <w:sz w:val="32"/>
          <w:szCs w:val="32"/>
        </w:rPr>
        <w:t>Обр. Б. Трояновского</w:t>
      </w:r>
    </w:p>
    <w:p w:rsidR="006A2C58" w:rsidRPr="00537787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</w:t>
      </w:r>
      <w:r w:rsidR="00537787" w:rsidRPr="00537787">
        <w:rPr>
          <w:color w:val="000000"/>
          <w:sz w:val="32"/>
          <w:szCs w:val="32"/>
        </w:rPr>
        <w:t xml:space="preserve">Чайкин Н. </w:t>
      </w:r>
      <w:proofErr w:type="spellStart"/>
      <w:r w:rsidR="00537787" w:rsidRPr="00537787">
        <w:rPr>
          <w:color w:val="000000"/>
          <w:sz w:val="32"/>
          <w:szCs w:val="32"/>
        </w:rPr>
        <w:t>Скерцино</w:t>
      </w:r>
      <w:proofErr w:type="spellEnd"/>
    </w:p>
    <w:p w:rsidR="006A2C58" w:rsidRPr="00537787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r w:rsidR="00537787" w:rsidRPr="00537787">
        <w:rPr>
          <w:color w:val="000000"/>
          <w:sz w:val="32"/>
          <w:szCs w:val="32"/>
        </w:rPr>
        <w:t>Петров А. «Эксцентрический танец»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2.Бетховен Л. «Экосез».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Котельников В. « Шутка».</w:t>
      </w:r>
    </w:p>
    <w:p w:rsidR="006A2C58" w:rsidRDefault="00537787" w:rsidP="009B481C">
      <w:pPr>
        <w:tabs>
          <w:tab w:val="left" w:pos="-64"/>
        </w:tabs>
        <w:spacing w:line="360" w:lineRule="auto"/>
        <w:ind w:left="-540"/>
        <w:jc w:val="both"/>
        <w:rPr>
          <w:color w:val="000000"/>
          <w:sz w:val="32"/>
          <w:szCs w:val="32"/>
        </w:rPr>
      </w:pPr>
      <w:proofErr w:type="spellStart"/>
      <w:r w:rsidRPr="00537787">
        <w:rPr>
          <w:color w:val="000000"/>
          <w:sz w:val="32"/>
          <w:szCs w:val="32"/>
        </w:rPr>
        <w:t>Шутенко</w:t>
      </w:r>
      <w:proofErr w:type="spellEnd"/>
      <w:r w:rsidRPr="00537787">
        <w:rPr>
          <w:color w:val="000000"/>
          <w:sz w:val="32"/>
          <w:szCs w:val="32"/>
        </w:rPr>
        <w:t xml:space="preserve"> Т. (обр.) «Шла крольчиха за травкой»</w:t>
      </w:r>
    </w:p>
    <w:p w:rsidR="00537787" w:rsidRPr="00537787" w:rsidRDefault="00537787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537787">
        <w:rPr>
          <w:color w:val="000000"/>
          <w:sz w:val="32"/>
          <w:szCs w:val="32"/>
        </w:rPr>
        <w:t xml:space="preserve">Чайкин Н. </w:t>
      </w:r>
      <w:proofErr w:type="spellStart"/>
      <w:r w:rsidRPr="00537787">
        <w:rPr>
          <w:color w:val="000000"/>
          <w:sz w:val="32"/>
          <w:szCs w:val="32"/>
        </w:rPr>
        <w:t>Скерцино</w:t>
      </w:r>
      <w:proofErr w:type="spellEnd"/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2 часа в неделю).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Продолжение знакомства с музыкальными терминами. Изучение основ аккордовой техники. Исполнение таких приемов игры, как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глиссандо, большая и малая дробь,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pizz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левой рукой,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tremolo</w:t>
      </w:r>
      <w:r w:rsidRPr="00DE5D2B">
        <w:rPr>
          <w:rFonts w:ascii="Times New Roman" w:hAnsi="Times New Roman" w:cs="Times New Roman"/>
          <w:sz w:val="32"/>
          <w:szCs w:val="32"/>
        </w:rPr>
        <w:t>.Включение в программу произведений циклической формы (сюита). Развитие у ученика творческой инициативы. Использование пьес и этюдов с более сложным ритмическим рисунком.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3 года обучения ученик должен пройти: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Однооктавные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E5D2B">
        <w:rPr>
          <w:rFonts w:ascii="Times New Roman" w:hAnsi="Times New Roman" w:cs="Times New Roman"/>
          <w:sz w:val="32"/>
          <w:szCs w:val="32"/>
        </w:rPr>
        <w:t xml:space="preserve">-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( 3 вида), арпеджио.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гаммы: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(3 вида), арпеджио.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Упражнения,  4- 6  этюдов до 3-х знаков при ключе.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10-12 разнохарактерных пьес, включая переложения зарубежных и отечественных композиторов.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За учебный год учащийся должен исполнить: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81"/>
      </w:tblGrid>
      <w:tr w:rsidR="006A2C58" w:rsidRPr="00DE5D2B" w:rsidTr="00537787">
        <w:tc>
          <w:tcPr>
            <w:tcW w:w="4690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  <w:tc>
          <w:tcPr>
            <w:tcW w:w="4881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6A2C58" w:rsidRPr="00DE5D2B" w:rsidTr="00537787">
        <w:trPr>
          <w:trHeight w:val="2422"/>
        </w:trPr>
        <w:tc>
          <w:tcPr>
            <w:tcW w:w="4690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 – технический зачет (1 гамма, 2 этюда на разные виды техники.</w:t>
            </w:r>
            <w:proofErr w:type="gramEnd"/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–з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ачет ( 2 разнохарактерные пьесы)</w:t>
            </w:r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81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технический зачет ( 1 гамма, 1 этюд).</w:t>
            </w:r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экзамен (зачет) (3 разнохарактерные пьесы)</w:t>
            </w:r>
          </w:p>
        </w:tc>
      </w:tr>
    </w:tbl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Примерный репертуарный список зачета в конце 1 –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>ого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 xml:space="preserve"> полугодия: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1.Р.н.п. « Коробейники». Обр.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В.Глейхмана</w:t>
      </w:r>
      <w:proofErr w:type="spellEnd"/>
    </w:p>
    <w:p w:rsidR="00537787" w:rsidRPr="008B2CEA" w:rsidRDefault="00537787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37787">
        <w:rPr>
          <w:color w:val="000000"/>
          <w:sz w:val="32"/>
          <w:szCs w:val="32"/>
        </w:rPr>
        <w:t>Гедике</w:t>
      </w:r>
      <w:proofErr w:type="spellEnd"/>
      <w:r w:rsidRPr="00537787">
        <w:rPr>
          <w:color w:val="000000"/>
          <w:sz w:val="32"/>
          <w:szCs w:val="32"/>
        </w:rPr>
        <w:t xml:space="preserve"> А. Этюд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8B2CEA" w:rsidRDefault="008B2CEA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B2CEA">
        <w:rPr>
          <w:color w:val="000000"/>
          <w:sz w:val="32"/>
          <w:szCs w:val="32"/>
        </w:rPr>
        <w:t>Виноградов Ю. «Танец медвежат»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2.Чайковский П. «Гавот» из балета «Спящая красавица»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Андреев В. «Грёзы»</w:t>
      </w:r>
    </w:p>
    <w:p w:rsidR="006A2C58" w:rsidRPr="008B2CEA" w:rsidRDefault="008B2CEA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B2CEA">
        <w:rPr>
          <w:color w:val="000000"/>
          <w:sz w:val="32"/>
          <w:szCs w:val="32"/>
        </w:rPr>
        <w:t>Прошко</w:t>
      </w:r>
      <w:proofErr w:type="spellEnd"/>
      <w:r w:rsidRPr="008B2CEA">
        <w:rPr>
          <w:color w:val="000000"/>
          <w:sz w:val="32"/>
          <w:szCs w:val="32"/>
        </w:rPr>
        <w:t xml:space="preserve"> Н. Этюд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1.Р.н.п. «Я с комариком плясала»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В.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Попонова</w:t>
      </w:r>
      <w:proofErr w:type="spellEnd"/>
    </w:p>
    <w:p w:rsidR="008B2CEA" w:rsidRDefault="008B2CEA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B2CEA">
        <w:rPr>
          <w:color w:val="000000"/>
          <w:sz w:val="32"/>
          <w:szCs w:val="32"/>
        </w:rPr>
        <w:t>Черемухин Н. Этюд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8B2CEA" w:rsidRDefault="008B2CEA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B2CEA">
        <w:rPr>
          <w:color w:val="000000"/>
          <w:sz w:val="32"/>
          <w:szCs w:val="32"/>
        </w:rPr>
        <w:t>Авксентьев</w:t>
      </w:r>
      <w:proofErr w:type="spellEnd"/>
      <w:r w:rsidRPr="008B2CEA">
        <w:rPr>
          <w:color w:val="000000"/>
          <w:sz w:val="32"/>
          <w:szCs w:val="32"/>
        </w:rPr>
        <w:t xml:space="preserve"> Е. (обр.) «Что-то звон»</w:t>
      </w:r>
    </w:p>
    <w:p w:rsidR="008B2CEA" w:rsidRDefault="008B2CEA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2CEA" w:rsidRDefault="008B2CEA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lastRenderedPageBreak/>
        <w:t>4 класс (2 часа в неделю).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Совершенствование ранее пройденных приемов игры. Продолжение  работы по техническому развитию учащегося. Работа над развитием музыкально – образного мышления, художественного воображения.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Контроль педагогом самостоятельной работы учащегося: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поэтапность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работы над произведением, умение вычленить технически сложный эпизод, отрабатывать его, как упражнение, с целью добиться качественного исполнения.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Знакомство с крупной формой (вариации, концертино, рондо, соната).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4 года обучения ученик должен пройти: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Упражнения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(3 вида), арпеджио.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 – 5 этюдов на различные виды техники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10-12 разнохарактерных пьес, включая переложения зарубежных и отечественных композиторов.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881"/>
      </w:tblGrid>
      <w:tr w:rsidR="006A2C58" w:rsidRPr="00DE5D2B" w:rsidTr="00537787">
        <w:tc>
          <w:tcPr>
            <w:tcW w:w="4690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881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полугодие </w:t>
            </w:r>
          </w:p>
        </w:tc>
      </w:tr>
      <w:tr w:rsidR="006A2C58" w:rsidRPr="00DE5D2B" w:rsidTr="00537787">
        <w:tc>
          <w:tcPr>
            <w:tcW w:w="4690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Октябрь – технический зачет (1 гамма, 2 этюда на различные виды техники).</w:t>
            </w:r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Декабрь – зачет (2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произведения).</w:t>
            </w:r>
          </w:p>
        </w:tc>
        <w:tc>
          <w:tcPr>
            <w:tcW w:w="4881" w:type="dxa"/>
          </w:tcPr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 – технический зачет (1 гамма,1 этюд).</w:t>
            </w:r>
          </w:p>
          <w:p w:rsidR="006A2C58" w:rsidRPr="00DE5D2B" w:rsidRDefault="006A2C58" w:rsidP="009B481C">
            <w:pPr>
              <w:tabs>
                <w:tab w:val="left" w:pos="-64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экзамен (зачет). (3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произведения, включая произведения крупной формы).</w:t>
            </w:r>
          </w:p>
        </w:tc>
      </w:tr>
    </w:tbl>
    <w:p w:rsidR="006A2C58" w:rsidRPr="00DE5D2B" w:rsidRDefault="006A2C58" w:rsidP="009B481C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</w:t>
      </w:r>
      <w:r w:rsidR="008B2CEA" w:rsidRPr="008B2CEA">
        <w:rPr>
          <w:color w:val="000000"/>
        </w:rPr>
        <w:t xml:space="preserve"> </w:t>
      </w:r>
      <w:r w:rsidR="008B2CEA" w:rsidRPr="008B2CEA">
        <w:rPr>
          <w:color w:val="000000"/>
          <w:sz w:val="32"/>
          <w:szCs w:val="32"/>
        </w:rPr>
        <w:t>Широков А. «Зеленый хоровод»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« Посею лебеду на берегу». Обр. А.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Вязьмина</w:t>
      </w:r>
      <w:proofErr w:type="spellEnd"/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Делиб Л. « Пиццикато из балета «Сильвия»</w:t>
      </w:r>
    </w:p>
    <w:p w:rsidR="006A2C58" w:rsidRPr="008B2CEA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2CEA">
        <w:rPr>
          <w:rFonts w:ascii="Times New Roman" w:hAnsi="Times New Roman" w:cs="Times New Roman"/>
          <w:sz w:val="32"/>
          <w:szCs w:val="32"/>
        </w:rPr>
        <w:t xml:space="preserve">  </w:t>
      </w:r>
      <w:r w:rsidR="008B2CEA" w:rsidRPr="008B2CEA">
        <w:rPr>
          <w:color w:val="000000"/>
          <w:sz w:val="32"/>
          <w:szCs w:val="32"/>
        </w:rPr>
        <w:t>Блинов Ю. Этюд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2. </w:t>
      </w:r>
      <w:r w:rsidR="008B2CEA">
        <w:rPr>
          <w:rFonts w:ascii="Times New Roman" w:hAnsi="Times New Roman" w:cs="Times New Roman"/>
          <w:sz w:val="32"/>
          <w:szCs w:val="32"/>
        </w:rPr>
        <w:t>Шишаков Ю. «Маленькая былина»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« </w:t>
      </w:r>
      <w:r w:rsidR="008B2CEA">
        <w:rPr>
          <w:rFonts w:ascii="Times New Roman" w:hAnsi="Times New Roman" w:cs="Times New Roman"/>
          <w:sz w:val="32"/>
          <w:szCs w:val="32"/>
        </w:rPr>
        <w:t>У ворот, ворот</w:t>
      </w:r>
      <w:r w:rsidRPr="00DE5D2B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Обр.Б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Трояновского</w:t>
      </w:r>
    </w:p>
    <w:p w:rsidR="006A2C58" w:rsidRPr="00DE5D2B" w:rsidRDefault="008B2CEA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Чайковский П.И. «Неаполитанский танец»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 xml:space="preserve">1.Р.н.п. </w:t>
      </w:r>
      <w:r w:rsidR="008B2CEA">
        <w:rPr>
          <w:rFonts w:ascii="Times New Roman" w:hAnsi="Times New Roman" w:cs="Times New Roman"/>
          <w:sz w:val="32"/>
          <w:szCs w:val="32"/>
        </w:rPr>
        <w:t>«Я с комариком плясала» обр. Трояновского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B2CEA">
        <w:rPr>
          <w:rFonts w:ascii="Times New Roman" w:hAnsi="Times New Roman" w:cs="Times New Roman"/>
          <w:sz w:val="32"/>
          <w:szCs w:val="32"/>
        </w:rPr>
        <w:t>Нечепоренко</w:t>
      </w:r>
      <w:proofErr w:type="spellEnd"/>
      <w:r w:rsidR="008B2CEA">
        <w:rPr>
          <w:rFonts w:ascii="Times New Roman" w:hAnsi="Times New Roman" w:cs="Times New Roman"/>
          <w:sz w:val="32"/>
          <w:szCs w:val="32"/>
        </w:rPr>
        <w:t xml:space="preserve"> «Хороводная»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Делиб Л. « Пиццикато из балета «Сильвия»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5 класс (2 часа в неделю).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Более тщательная работа учащимся над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звукоизвлечением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, основанная на слуховом контроле. Глубокое осмысление и восприятие исполняемых произведений учащимся. Большое внимание уделяется самостоятельности в трактовке произведений, выбору выразительных средств исполнения (приемам, штрихам, аппликатуре).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5 года обучения учащийся должен пройти: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Упражнения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proofErr w:type="gramStart"/>
      <w:r w:rsidRPr="00DE5D2B">
        <w:rPr>
          <w:rFonts w:ascii="Times New Roman" w:hAnsi="Times New Roman" w:cs="Times New Roman"/>
          <w:sz w:val="32"/>
          <w:szCs w:val="32"/>
        </w:rPr>
        <w:t>,Е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-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(3 вида), арпеджио.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3-4 этюда на различные виды техники, до 4 знаков при ключе.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8-10 разнохарактерных пьес, включая переложения зарубежных и отечественных композиторов.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</w:t>
      </w:r>
    </w:p>
    <w:p w:rsidR="006A2C58" w:rsidRPr="00DE5D2B" w:rsidRDefault="006A2C58" w:rsidP="009B481C">
      <w:pPr>
        <w:tabs>
          <w:tab w:val="left" w:pos="-567"/>
        </w:tabs>
        <w:spacing w:line="360" w:lineRule="auto"/>
        <w:ind w:left="-709" w:firstLine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09"/>
      </w:tblGrid>
      <w:tr w:rsidR="006A2C58" w:rsidRPr="00DE5D2B" w:rsidTr="00537787">
        <w:tc>
          <w:tcPr>
            <w:tcW w:w="4562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5009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6A2C58" w:rsidRPr="00DE5D2B" w:rsidTr="00537787">
        <w:tc>
          <w:tcPr>
            <w:tcW w:w="4562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Октябрь – технический зачет (1 гамма, 2 этюда на различные виды техники. 1 этюд может быть заменен виртуозной пьесой.</w:t>
            </w:r>
            <w:proofErr w:type="gramEnd"/>
          </w:p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–з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ачет(2 разнохарактерных произведения)</w:t>
            </w:r>
          </w:p>
        </w:tc>
        <w:tc>
          <w:tcPr>
            <w:tcW w:w="5009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этюд).</w:t>
            </w:r>
          </w:p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экзамен (зачет). (3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произведения, включая произведения крупной формы)</w:t>
            </w:r>
          </w:p>
        </w:tc>
      </w:tr>
    </w:tbl>
    <w:p w:rsidR="006A2C58" w:rsidRPr="00DE5D2B" w:rsidRDefault="006A2C58" w:rsidP="009B481C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1.Бах И. «Рондо»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6A2C58" w:rsidRPr="008B2CEA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B2CEA" w:rsidRPr="008B2CEA">
        <w:rPr>
          <w:color w:val="000000"/>
          <w:sz w:val="32"/>
          <w:szCs w:val="32"/>
        </w:rPr>
        <w:t>Корелли</w:t>
      </w:r>
      <w:proofErr w:type="spellEnd"/>
      <w:r w:rsidR="008B2CEA" w:rsidRPr="008B2CEA">
        <w:rPr>
          <w:color w:val="000000"/>
          <w:sz w:val="32"/>
          <w:szCs w:val="32"/>
        </w:rPr>
        <w:t xml:space="preserve"> А. «Гавот»</w:t>
      </w:r>
    </w:p>
    <w:p w:rsidR="008B2CEA" w:rsidRDefault="008B2CEA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B2CEA">
        <w:rPr>
          <w:color w:val="000000"/>
          <w:sz w:val="32"/>
          <w:szCs w:val="32"/>
        </w:rPr>
        <w:t>Шалов</w:t>
      </w:r>
      <w:proofErr w:type="spellEnd"/>
      <w:r w:rsidRPr="008B2CEA">
        <w:rPr>
          <w:color w:val="000000"/>
          <w:sz w:val="32"/>
          <w:szCs w:val="32"/>
        </w:rPr>
        <w:t xml:space="preserve"> А. (обр.) «Волга-реченька глубока»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</w:t>
      </w:r>
      <w:r w:rsidR="008B2CEA" w:rsidRPr="008B2CEA">
        <w:rPr>
          <w:color w:val="000000"/>
        </w:rPr>
        <w:t xml:space="preserve"> </w:t>
      </w:r>
      <w:r w:rsidR="008B2CEA" w:rsidRPr="008B2CEA">
        <w:rPr>
          <w:color w:val="000000"/>
          <w:sz w:val="32"/>
          <w:szCs w:val="32"/>
        </w:rPr>
        <w:t>Андреев В. (обр.) « Как под яблонькой»</w:t>
      </w:r>
    </w:p>
    <w:p w:rsidR="006A2C58" w:rsidRPr="008B2CEA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B2CEA">
        <w:rPr>
          <w:rFonts w:ascii="Times New Roman" w:hAnsi="Times New Roman" w:cs="Times New Roman"/>
          <w:sz w:val="32"/>
          <w:szCs w:val="32"/>
        </w:rPr>
        <w:t xml:space="preserve">  </w:t>
      </w:r>
      <w:r w:rsidR="008B2CEA" w:rsidRPr="008B2CEA">
        <w:rPr>
          <w:color w:val="000000"/>
          <w:sz w:val="32"/>
          <w:szCs w:val="32"/>
        </w:rPr>
        <w:t>Хватов В. Наигрыш</w:t>
      </w:r>
    </w:p>
    <w:p w:rsidR="006A2C58" w:rsidRPr="000D6007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D6007" w:rsidRPr="000D6007">
        <w:rPr>
          <w:color w:val="000000"/>
          <w:sz w:val="32"/>
          <w:szCs w:val="32"/>
        </w:rPr>
        <w:t>Балмашов</w:t>
      </w:r>
      <w:proofErr w:type="spellEnd"/>
      <w:r w:rsidR="000D6007" w:rsidRPr="000D6007">
        <w:rPr>
          <w:color w:val="000000"/>
          <w:sz w:val="32"/>
          <w:szCs w:val="32"/>
        </w:rPr>
        <w:t xml:space="preserve"> И. (обр.) «</w:t>
      </w:r>
      <w:proofErr w:type="spellStart"/>
      <w:r w:rsidR="000D6007" w:rsidRPr="000D6007">
        <w:rPr>
          <w:color w:val="000000"/>
          <w:sz w:val="32"/>
          <w:szCs w:val="32"/>
        </w:rPr>
        <w:t>Перепелочка</w:t>
      </w:r>
      <w:proofErr w:type="spellEnd"/>
      <w:r w:rsidR="000D6007" w:rsidRPr="000D6007">
        <w:rPr>
          <w:color w:val="000000"/>
          <w:sz w:val="32"/>
          <w:szCs w:val="32"/>
        </w:rPr>
        <w:t>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1.Р.н.п. « По всей деревни Катенька»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Б.Трояновского</w:t>
      </w:r>
      <w:proofErr w:type="spellEnd"/>
    </w:p>
    <w:p w:rsidR="000D6007" w:rsidRDefault="000D60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D6007">
        <w:rPr>
          <w:color w:val="000000"/>
          <w:sz w:val="32"/>
          <w:szCs w:val="32"/>
        </w:rPr>
        <w:t>Чайкин н. Этюд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6007" w:rsidRDefault="000D60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6007">
        <w:rPr>
          <w:color w:val="000000"/>
          <w:sz w:val="32"/>
          <w:szCs w:val="32"/>
        </w:rPr>
        <w:t>Кабалевский</w:t>
      </w:r>
      <w:proofErr w:type="spellEnd"/>
      <w:r w:rsidRPr="000D6007">
        <w:rPr>
          <w:color w:val="000000"/>
          <w:sz w:val="32"/>
          <w:szCs w:val="32"/>
        </w:rPr>
        <w:t xml:space="preserve"> Д. Этюд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007" w:rsidRPr="000D6007" w:rsidRDefault="000D6007" w:rsidP="000D6007">
      <w:pPr>
        <w:pStyle w:val="a6"/>
        <w:numPr>
          <w:ilvl w:val="0"/>
          <w:numId w:val="9"/>
        </w:numPr>
        <w:tabs>
          <w:tab w:val="left" w:pos="-709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D6007">
        <w:rPr>
          <w:color w:val="000000"/>
          <w:sz w:val="32"/>
          <w:szCs w:val="32"/>
        </w:rPr>
        <w:t>Шалов</w:t>
      </w:r>
      <w:proofErr w:type="spellEnd"/>
      <w:r w:rsidRPr="000D6007">
        <w:rPr>
          <w:color w:val="000000"/>
          <w:sz w:val="32"/>
          <w:szCs w:val="32"/>
        </w:rPr>
        <w:t xml:space="preserve"> А. (обр.) «Волга-реченька глубока»</w:t>
      </w:r>
      <w:r w:rsidR="006A2C58" w:rsidRPr="000D600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6007" w:rsidRDefault="000D60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D6007">
        <w:rPr>
          <w:color w:val="000000"/>
          <w:sz w:val="32"/>
          <w:szCs w:val="32"/>
        </w:rPr>
        <w:t>Андреев В. «Румынская песня и чардаш»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2C58" w:rsidRPr="000D6007" w:rsidRDefault="000D6007" w:rsidP="009B481C">
      <w:pPr>
        <w:tabs>
          <w:tab w:val="left" w:pos="-709"/>
        </w:tabs>
        <w:spacing w:line="360" w:lineRule="auto"/>
        <w:ind w:left="-851"/>
        <w:jc w:val="both"/>
        <w:rPr>
          <w:color w:val="000000"/>
          <w:sz w:val="32"/>
          <w:szCs w:val="32"/>
        </w:rPr>
      </w:pPr>
      <w:r w:rsidRPr="000D6007">
        <w:rPr>
          <w:color w:val="000000"/>
          <w:sz w:val="32"/>
          <w:szCs w:val="32"/>
        </w:rPr>
        <w:t>Зверев А. Вальс</w:t>
      </w:r>
    </w:p>
    <w:p w:rsidR="000D6007" w:rsidRPr="000D6007" w:rsidRDefault="000D60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0D6007">
        <w:rPr>
          <w:color w:val="000000"/>
          <w:sz w:val="32"/>
          <w:szCs w:val="32"/>
        </w:rPr>
        <w:t>Феоктистов Б. Этюд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6 класс (2 часа в неделю).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Совершенствование ранее изученных приемов игры в более сложном по техническому и художественному содержанию варианте. Развитие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аппликатурной грамотности. Умение самостоятельно разбираться в основных элементах фрезеровки (мотив, фраза, предложение, часть).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6 года обучения учащийся должен пройти: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Упражнения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( 3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вида), арпеджио. Хроматические гаммы от разных звуков.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 этюда до 4 знаков при ключе на различные виды техники.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8-10 разнохарактерных пьес, включая переложения зарубежных и отечественных композиторов.</w:t>
      </w:r>
    </w:p>
    <w:tbl>
      <w:tblPr>
        <w:tblpPr w:leftFromText="180" w:rightFromText="180" w:vertAnchor="text" w:horzAnchor="margin" w:tblpXSpec="center" w:tblpY="6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4550"/>
      </w:tblGrid>
      <w:tr w:rsidR="006A2C58" w:rsidRPr="00DE5D2B" w:rsidTr="00537787">
        <w:tc>
          <w:tcPr>
            <w:tcW w:w="5764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550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6A2C58" w:rsidRPr="00DE5D2B" w:rsidTr="00537787">
        <w:tc>
          <w:tcPr>
            <w:tcW w:w="5764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Октябрь – технический зачет (1 гамма, показ самостоятельно выученной пьесы.)</w:t>
            </w:r>
          </w:p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2 разнохарактерных произведения).</w:t>
            </w:r>
          </w:p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0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этюд, чтение с листа, подбор по слуху).</w:t>
            </w:r>
          </w:p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экзамен (зачет). (3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произведения, включая произведения крупной формы, виртуозное произведение).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полугодия: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Pr="0055286D">
        <w:rPr>
          <w:rFonts w:ascii="Times New Roman" w:hAnsi="Times New Roman" w:cs="Times New Roman"/>
          <w:sz w:val="32"/>
          <w:szCs w:val="32"/>
        </w:rPr>
        <w:t>.</w:t>
      </w:r>
      <w:r w:rsidR="000D6007" w:rsidRPr="0055286D">
        <w:rPr>
          <w:rFonts w:ascii="Times New Roman" w:hAnsi="Times New Roman" w:cs="Times New Roman"/>
          <w:color w:val="000000"/>
          <w:sz w:val="32"/>
          <w:szCs w:val="32"/>
        </w:rPr>
        <w:t xml:space="preserve"> Осипов Н. (обр.) «Камаринская»</w:t>
      </w:r>
    </w:p>
    <w:p w:rsidR="000D6007" w:rsidRPr="0055286D" w:rsidRDefault="000D60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5286D">
        <w:rPr>
          <w:rFonts w:ascii="Times New Roman" w:hAnsi="Times New Roman" w:cs="Times New Roman"/>
          <w:color w:val="000000"/>
          <w:sz w:val="32"/>
          <w:szCs w:val="32"/>
        </w:rPr>
        <w:t>Фибих</w:t>
      </w:r>
      <w:proofErr w:type="spellEnd"/>
      <w:r w:rsidRPr="0055286D">
        <w:rPr>
          <w:rFonts w:ascii="Times New Roman" w:hAnsi="Times New Roman" w:cs="Times New Roman"/>
          <w:color w:val="000000"/>
          <w:sz w:val="32"/>
          <w:szCs w:val="32"/>
        </w:rPr>
        <w:t xml:space="preserve"> З. Поэма</w:t>
      </w:r>
      <w:r w:rsidR="006A2C58" w:rsidRPr="005528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 xml:space="preserve">». Обр.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Н.Успенского</w:t>
      </w:r>
      <w:proofErr w:type="spellEnd"/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2.</w:t>
      </w:r>
      <w:r w:rsidR="000D6007" w:rsidRPr="0055286D">
        <w:rPr>
          <w:rFonts w:ascii="Times New Roman" w:hAnsi="Times New Roman" w:cs="Times New Roman"/>
          <w:color w:val="000000"/>
          <w:sz w:val="32"/>
          <w:szCs w:val="32"/>
        </w:rPr>
        <w:t xml:space="preserve"> Андреев В. «Румынская песня и чардаш»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Конов В. «Джазовая сюита на русские темы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Импровизация»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«Заиграй, моя волынка»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Б. Трояновского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 Бах И. –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Сен –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Санс</w:t>
      </w:r>
      <w:proofErr w:type="spellEnd"/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К. «Бурре»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Андреев В. «Румынская песня и чардаш»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«Эх, донские казаки»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А.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Шалова</w:t>
      </w:r>
      <w:proofErr w:type="spellEnd"/>
    </w:p>
    <w:p w:rsidR="00653707" w:rsidRDefault="006A2C58" w:rsidP="00653707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2.Трояновский Б. «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Уральская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плясовая»</w:t>
      </w:r>
    </w:p>
    <w:p w:rsidR="00653707" w:rsidRPr="00653707" w:rsidRDefault="00653707" w:rsidP="00653707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53707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653707">
        <w:rPr>
          <w:rFonts w:ascii="Times New Roman" w:hAnsi="Times New Roman" w:cs="Times New Roman"/>
          <w:sz w:val="32"/>
          <w:szCs w:val="32"/>
        </w:rPr>
        <w:t xml:space="preserve"> Д. Этюд</w:t>
      </w:r>
    </w:p>
    <w:p w:rsidR="000D6007" w:rsidRPr="00653707" w:rsidRDefault="000D6007" w:rsidP="00653707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53707">
        <w:rPr>
          <w:rFonts w:ascii="Times New Roman" w:hAnsi="Times New Roman" w:cs="Times New Roman"/>
          <w:sz w:val="32"/>
          <w:szCs w:val="32"/>
        </w:rPr>
        <w:t>Балмашов</w:t>
      </w:r>
      <w:proofErr w:type="spellEnd"/>
      <w:r w:rsidRPr="00653707">
        <w:rPr>
          <w:rFonts w:ascii="Times New Roman" w:hAnsi="Times New Roman" w:cs="Times New Roman"/>
          <w:sz w:val="32"/>
          <w:szCs w:val="32"/>
        </w:rPr>
        <w:t xml:space="preserve"> И. (обр.) «</w:t>
      </w:r>
      <w:proofErr w:type="spellStart"/>
      <w:r w:rsidRPr="00653707">
        <w:rPr>
          <w:rFonts w:ascii="Times New Roman" w:hAnsi="Times New Roman" w:cs="Times New Roman"/>
          <w:sz w:val="32"/>
          <w:szCs w:val="32"/>
        </w:rPr>
        <w:t>Перепелочка</w:t>
      </w:r>
      <w:proofErr w:type="spellEnd"/>
      <w:r w:rsidRPr="00653707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7 класс (2,5 часа в неделю).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Совершенствование ранее изученных приемов игры. Общее культурное развитие учащегося. Учебная программа, различная по стилям и жанрам, должна включать в себя все ранее изученные штрихи, приемы игры и их комбинации. Умение учащегося самостоятельно выучить пьесу средней степени сложности.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lastRenderedPageBreak/>
        <w:t>В течение 7 года обучения учащийся должен пройти: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Все ранее изученные в 5 и 6 классах упражнения и гаммы. Их качественное исполнение.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 этюда до 4-х знаков при ключе.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6 – 8 разнохарактерных пьес, включая переложения зарубежных и отечественных композиторов.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слуху.</w:t>
      </w:r>
    </w:p>
    <w:tbl>
      <w:tblPr>
        <w:tblpPr w:leftFromText="180" w:rightFromText="180" w:vertAnchor="text" w:horzAnchor="margin" w:tblpXSpec="center" w:tblpY="5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3"/>
        <w:gridCol w:w="4375"/>
      </w:tblGrid>
      <w:tr w:rsidR="006A2C58" w:rsidRPr="00DE5D2B" w:rsidTr="00537787">
        <w:tc>
          <w:tcPr>
            <w:tcW w:w="6223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375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</w:p>
        </w:tc>
      </w:tr>
      <w:tr w:rsidR="006A2C58" w:rsidRPr="00DE5D2B" w:rsidTr="00537787">
        <w:tc>
          <w:tcPr>
            <w:tcW w:w="6223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Октябрь – технический зачет (1 гамма, показ самостоятельно выученной пьесы.)</w:t>
            </w:r>
          </w:p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зачет (2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произведения).</w:t>
            </w:r>
          </w:p>
        </w:tc>
        <w:tc>
          <w:tcPr>
            <w:tcW w:w="4375" w:type="dxa"/>
          </w:tcPr>
          <w:p w:rsidR="006A2C58" w:rsidRPr="00DE5D2B" w:rsidRDefault="006A2C58" w:rsidP="009B481C">
            <w:pPr>
              <w:tabs>
                <w:tab w:val="left" w:pos="-567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этюд, чтение с листа, подбор по слуху).</w:t>
            </w:r>
          </w:p>
          <w:p w:rsidR="006A2C58" w:rsidRPr="00DE5D2B" w:rsidRDefault="006A2C58" w:rsidP="009B481C">
            <w:pPr>
              <w:tabs>
                <w:tab w:val="left" w:pos="-567"/>
              </w:tabs>
              <w:spacing w:before="240"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экзамен (зачет). (3 разнохарактерных произведения, включая произведения крупной формы, виртуозное произведение, произведение, канителенного характера.</w:t>
            </w:r>
            <w:proofErr w:type="gramEnd"/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1.Осипов Н. «Камаринская»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Фибих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З. «Поэма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«Волга-реченька глубока»  Обр.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Шалова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 А.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2.Андреев В. «Испанский танец»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Гольц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Ю. « Юмореска»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Вивальди А. «Концерт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, 1 часть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1.Нагрыш владимирских рожечников «Ах, ты береза»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Б.Трояновского</w:t>
      </w:r>
      <w:proofErr w:type="spellEnd"/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Андреев В. Вальс «Каприз»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Трояновский Б. « Гротеск и размышление»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«Валенки»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А.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Шалова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8 класс (2,5 часа в неделю).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Продолжение совершенствования всех ранее освоенных учеником музыкально – исполнительских навыков игры на инструменте.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Подготовка к выпускному экзамену.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8 года обучения учащийся должен продемонстрировать: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Умение сыграть любую гамму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 w:rsidRPr="00DE5D2B">
        <w:rPr>
          <w:rFonts w:ascii="Times New Roman" w:hAnsi="Times New Roman" w:cs="Times New Roman"/>
          <w:sz w:val="32"/>
          <w:szCs w:val="32"/>
        </w:rPr>
        <w:t>однооктавную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двухоктавную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, мажорную, минорную) всеми ранее освоенными приемами, штрихами, в максимально быстром темпе.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Исполнение 3 –х этюдов, один их которых, может быть заменен виртуозной пьесой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lastRenderedPageBreak/>
        <w:t>За учебный год учащийся должен исполнить: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856"/>
      </w:tblGrid>
      <w:tr w:rsidR="006A2C58" w:rsidRPr="00DE5D2B" w:rsidTr="00537787">
        <w:tc>
          <w:tcPr>
            <w:tcW w:w="4715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полугодие</w:t>
            </w:r>
            <w:proofErr w:type="spellEnd"/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856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715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Октябрь  - технический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1 гамма, 1 этюд или виртуозная пьеса).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</w:t>
            </w:r>
            <w:proofErr w:type="spell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дифиринцированное</w:t>
            </w:r>
            <w:proofErr w:type="spell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прослушивание части программы выпускного экзамена.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2 произведения. ) Произведение крупной формы и пьеса по выбору.</w:t>
            </w:r>
          </w:p>
        </w:tc>
        <w:tc>
          <w:tcPr>
            <w:tcW w:w="4856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прослушивание перед комиссией оставшихся 2 произведений из выпускной программы, не сыгранных в декабре.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выпускной экзамен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4 разнохарактерных произведения.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итоговой аттестации: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1.Будашкин Н. Концертные вариации на тему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 Вот мчится тройка почтовая»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Дакен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Л. «Кукушка»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Андреев В. Вальс «Метеор»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Трояновский Б. « Кадриль»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 Шишаков Ю. Сюита « Воронежские акварели»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де Фалья М. «Испанский танец»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Андреев В. «Полонез № 2»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«Кольцо души девицы». Обр. А.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Шалова</w:t>
      </w:r>
      <w:proofErr w:type="spellEnd"/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Учащиеся, продолжающие обучение в 9 классе, сдают выпускной экзамен в 9 классе.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9 класс (2,5 часа в неделю).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Подготовка профессионально ориентированных учащихся к поступлению в средние специальные учебные заведения. В связи с этим перед учеником по всем вопросам музыкального исполнительства ставятся повышенные требования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6A2C58" w:rsidRPr="00DE5D2B" w:rsidRDefault="006A2C58" w:rsidP="009B481C">
      <w:pPr>
        <w:numPr>
          <w:ilvl w:val="0"/>
          <w:numId w:val="8"/>
        </w:num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К работе над техникой в целом;</w:t>
      </w:r>
    </w:p>
    <w:p w:rsidR="006A2C58" w:rsidRPr="00DE5D2B" w:rsidRDefault="006A2C58" w:rsidP="009B481C">
      <w:pPr>
        <w:numPr>
          <w:ilvl w:val="0"/>
          <w:numId w:val="7"/>
        </w:num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К работе над произведением;</w:t>
      </w:r>
    </w:p>
    <w:p w:rsidR="006A2C58" w:rsidRPr="00DE5D2B" w:rsidRDefault="006A2C58" w:rsidP="009B481C">
      <w:pPr>
        <w:numPr>
          <w:ilvl w:val="0"/>
          <w:numId w:val="7"/>
        </w:num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К качеству самостоятельной работы;</w:t>
      </w:r>
    </w:p>
    <w:p w:rsidR="006A2C58" w:rsidRPr="00DE5D2B" w:rsidRDefault="006A2C58" w:rsidP="009B481C">
      <w:pPr>
        <w:numPr>
          <w:ilvl w:val="0"/>
          <w:numId w:val="6"/>
        </w:numPr>
        <w:tabs>
          <w:tab w:val="left" w:pos="-709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К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музыкального мышления;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3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Выбранная для вступительных экзаменов программа обыгрывается на концерте класса, отдела, школы, конкурсах.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3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 целью воспитания в ученике навыков культурно – просветительской деятельности рекомендуется участие учащихся в лекциях – концертах, тематических концертах в других учебных заведениях (детских садах, общеобразовательных школах).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6A2C58" w:rsidRPr="00DE5D2B" w:rsidTr="00537787">
        <w:tc>
          <w:tcPr>
            <w:tcW w:w="4728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843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728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 – технический минимум в виде контрольного урока (1 гамма, 1 этюд или виртуозная пьеса).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2 новых произведения)</w:t>
            </w:r>
          </w:p>
        </w:tc>
        <w:tc>
          <w:tcPr>
            <w:tcW w:w="4843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академический вечер (3 произведения из программы 8-9 классов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приготовленных на выпускной экзамен).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выпускной экзамен (4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произведения).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1.Бах И.С. Концерт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>, 1 часть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Шульман А. «Болеро»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Авксентьев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Е. «Юмореска»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 Винят меня в народе»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А.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Шалова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Годовые требования по классам.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Срок обучения 6 лет.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Требования по специальности для обучающихся на балалайке сроком 5 лет те же, что при 8 –ми летним обучении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но в несколько сжатой форме. Все темы изучаются в меньшем объеме часов.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Репертуар должен во всех классах включать разнохарактерные произведения различных стилей и жанров, но он может быть немного легче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в зависимости от способностей ученика). Учащиеся,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занимающиеся по пятилетней программе должны принимать активное участие в концертной деятельности, участвовать в конкурсах. Задача педагога – выполнение учебной программы направить на максимальную реализацию творческого потенциала ученика, при  необходимости подготовить его к поступлению в среднее специальное учебное заведение.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1 класс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2 часа в неделю).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Введение. Освоение музыкальной грамоты (изучение нот, музыкальных терминов). Освоение и развитие первоначальных навыков игры на балалайке: посадка, постановка игрового аппарата. Освоение первоначальных приемов игры: щипок, бряцание. Постепенное освоение грифа. Упражнения, направленные на развитие координации рук. Подбор по слуху, чтение с листа.</w:t>
      </w:r>
    </w:p>
    <w:p w:rsidR="0055286D" w:rsidRDefault="0055286D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86D" w:rsidRDefault="0055286D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1 года обучения учащийся должен пройти: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10-15 песен – прибауток ( по открытым и закрыты струнам) в течени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1 полугодия.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Упражнения, направленные на освоение различных ритмических рисунков. Динамические упражнения. Мажорные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однооктавные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 этюда на различные ритмические, тональные варианты.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10-12 пьес различного характера.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Игра в ансамбле с педагогом.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53707" w:rsidRPr="00653707" w:rsidRDefault="006A2C58" w:rsidP="00653707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полугодия:</w:t>
      </w:r>
      <w:r w:rsidR="00653707" w:rsidRPr="00653707">
        <w:t xml:space="preserve"> </w:t>
      </w:r>
      <w:r w:rsidR="00653707" w:rsidRPr="00653707">
        <w:rPr>
          <w:rFonts w:ascii="Times New Roman" w:hAnsi="Times New Roman" w:cs="Times New Roman"/>
          <w:sz w:val="32"/>
          <w:szCs w:val="32"/>
        </w:rPr>
        <w:t>Тамарин И. Этюд</w:t>
      </w:r>
    </w:p>
    <w:p w:rsidR="00653707" w:rsidRDefault="006A2C58" w:rsidP="00653707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Гайдн Й. «Песня»</w:t>
      </w:r>
    </w:p>
    <w:p w:rsidR="00653707" w:rsidRDefault="00653707" w:rsidP="00653707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653707">
        <w:rPr>
          <w:rFonts w:ascii="Times New Roman" w:hAnsi="Times New Roman" w:cs="Times New Roman"/>
          <w:sz w:val="32"/>
          <w:szCs w:val="32"/>
        </w:rPr>
        <w:t>Марченко И. «Марш»</w:t>
      </w:r>
    </w:p>
    <w:p w:rsidR="00653707" w:rsidRPr="00653707" w:rsidRDefault="00653707" w:rsidP="00653707">
      <w:pPr>
        <w:pStyle w:val="a6"/>
        <w:tabs>
          <w:tab w:val="left" w:pos="-709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3707">
        <w:rPr>
          <w:rFonts w:ascii="Times New Roman" w:hAnsi="Times New Roman" w:cs="Times New Roman"/>
          <w:sz w:val="32"/>
          <w:szCs w:val="32"/>
        </w:rPr>
        <w:t>Р.Н.П. «Я с комариком плясала» обр. Трояновского</w:t>
      </w:r>
    </w:p>
    <w:p w:rsidR="00653707" w:rsidRPr="00653707" w:rsidRDefault="00653707" w:rsidP="00653707">
      <w:pPr>
        <w:pStyle w:val="a6"/>
        <w:tabs>
          <w:tab w:val="left" w:pos="-709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53707">
        <w:rPr>
          <w:rFonts w:ascii="Times New Roman" w:hAnsi="Times New Roman" w:cs="Times New Roman"/>
          <w:sz w:val="32"/>
          <w:szCs w:val="32"/>
        </w:rPr>
        <w:t>Черемухин М. (обр.) «</w:t>
      </w:r>
      <w:proofErr w:type="spellStart"/>
      <w:r w:rsidRPr="00653707">
        <w:rPr>
          <w:rFonts w:ascii="Times New Roman" w:hAnsi="Times New Roman" w:cs="Times New Roman"/>
          <w:sz w:val="32"/>
          <w:szCs w:val="32"/>
        </w:rPr>
        <w:t>Долия-раздолия</w:t>
      </w:r>
      <w:proofErr w:type="spellEnd"/>
      <w:r w:rsidRPr="00653707">
        <w:rPr>
          <w:rFonts w:ascii="Times New Roman" w:hAnsi="Times New Roman" w:cs="Times New Roman"/>
          <w:sz w:val="32"/>
          <w:szCs w:val="32"/>
        </w:rPr>
        <w:t>»</w:t>
      </w:r>
    </w:p>
    <w:p w:rsidR="00653707" w:rsidRPr="00653707" w:rsidRDefault="00653707" w:rsidP="00653707">
      <w:pPr>
        <w:pStyle w:val="HTML"/>
        <w:rPr>
          <w:rFonts w:ascii="Times New Roman" w:hAnsi="Times New Roman" w:cs="Times New Roman"/>
          <w:sz w:val="32"/>
          <w:szCs w:val="32"/>
        </w:rPr>
      </w:pPr>
      <w:r w:rsidRPr="00653707">
        <w:rPr>
          <w:rFonts w:ascii="Times New Roman" w:hAnsi="Times New Roman" w:cs="Times New Roman"/>
          <w:sz w:val="32"/>
          <w:szCs w:val="32"/>
        </w:rPr>
        <w:t>Рябинин А. Этюд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переводного экзамена (зачета):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1.Бетховен Л. «Народный танец»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«Во поле береза стояла»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П.Нечепоренко</w:t>
      </w:r>
      <w:proofErr w:type="spellEnd"/>
    </w:p>
    <w:p w:rsidR="00653707" w:rsidRPr="0055286D" w:rsidRDefault="006537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Зверев А. «Ку-ку» 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2.</w:t>
      </w:r>
      <w:r w:rsidR="00653707" w:rsidRPr="0055286D">
        <w:rPr>
          <w:rFonts w:ascii="Times New Roman" w:hAnsi="Times New Roman" w:cs="Times New Roman"/>
          <w:sz w:val="32"/>
          <w:szCs w:val="32"/>
        </w:rPr>
        <w:t xml:space="preserve"> Чайкин Н. </w:t>
      </w:r>
      <w:proofErr w:type="spellStart"/>
      <w:r w:rsidR="00653707" w:rsidRPr="0055286D">
        <w:rPr>
          <w:rFonts w:ascii="Times New Roman" w:hAnsi="Times New Roman" w:cs="Times New Roman"/>
          <w:sz w:val="32"/>
          <w:szCs w:val="32"/>
        </w:rPr>
        <w:t>Скерцино</w:t>
      </w:r>
      <w:proofErr w:type="spellEnd"/>
    </w:p>
    <w:p w:rsidR="00653707" w:rsidRPr="0055286D" w:rsidRDefault="006537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5286D">
        <w:rPr>
          <w:rFonts w:ascii="Times New Roman" w:hAnsi="Times New Roman" w:cs="Times New Roman"/>
          <w:color w:val="000000"/>
          <w:sz w:val="32"/>
          <w:szCs w:val="32"/>
        </w:rPr>
        <w:t>Будашкин</w:t>
      </w:r>
      <w:proofErr w:type="spellEnd"/>
      <w:r w:rsidRPr="0055286D">
        <w:rPr>
          <w:rFonts w:ascii="Times New Roman" w:hAnsi="Times New Roman" w:cs="Times New Roman"/>
          <w:color w:val="000000"/>
          <w:sz w:val="32"/>
          <w:szCs w:val="32"/>
        </w:rPr>
        <w:t xml:space="preserve"> Н. Вальс</w:t>
      </w:r>
      <w:r w:rsidR="006A2C58" w:rsidRPr="005528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</w:t>
      </w:r>
      <w:r w:rsidR="00653707" w:rsidRPr="0055286D">
        <w:rPr>
          <w:rFonts w:ascii="Times New Roman" w:hAnsi="Times New Roman" w:cs="Times New Roman"/>
          <w:color w:val="000000"/>
          <w:sz w:val="32"/>
          <w:szCs w:val="32"/>
        </w:rPr>
        <w:t>Петров А. «Эксцентрический танец»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учебного года учащийся должен исполнить: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716"/>
      </w:tblGrid>
      <w:tr w:rsidR="006A2C58" w:rsidRPr="00DE5D2B" w:rsidTr="00537787">
        <w:tc>
          <w:tcPr>
            <w:tcW w:w="4855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716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855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3 разнохарактерные пьесы)</w:t>
            </w:r>
          </w:p>
        </w:tc>
        <w:tc>
          <w:tcPr>
            <w:tcW w:w="4716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экзамен (зачет) . 3 разнохарактерные пьесы.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2 класс. (2 часа  в неделю)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Освоение приемов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игры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:д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войное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пиццикато, гитарный прием. Дополнительно: пиццикато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л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укой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, глиссандо, большая и малая дроби, натуральные флажолеты.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Знакомство с новыми музыкальными терминами.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2 года обучения учащийся должен пройти: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Однооктавные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,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3 вида), арпеджио.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,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3 вида).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Упражнения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4-5 этюдов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10-12 разнохарактерных пьес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полугодия: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lastRenderedPageBreak/>
        <w:t>1.Гретри А. «Ария»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Глейман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 xml:space="preserve"> А. Вальс «Осень»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 xml:space="preserve">. « При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долинушке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55286D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55286D">
        <w:rPr>
          <w:rFonts w:ascii="Times New Roman" w:hAnsi="Times New Roman" w:cs="Times New Roman"/>
          <w:sz w:val="32"/>
          <w:szCs w:val="32"/>
        </w:rPr>
        <w:t xml:space="preserve">бр. Е.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Авксентьева</w:t>
      </w:r>
      <w:proofErr w:type="spellEnd"/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2.Чайковский П. «Игра в лошадки»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Бел</w:t>
      </w:r>
      <w:proofErr w:type="gramStart"/>
      <w:r w:rsidRPr="0055286D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5286D">
        <w:rPr>
          <w:rFonts w:ascii="Times New Roman" w:hAnsi="Times New Roman" w:cs="Times New Roman"/>
          <w:sz w:val="32"/>
          <w:szCs w:val="32"/>
        </w:rPr>
        <w:t>ар.песня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 xml:space="preserve"> « Савка и Гришка». Обр. А. Тихомирова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Вебер К. « Вальс»</w:t>
      </w:r>
    </w:p>
    <w:p w:rsidR="00653707" w:rsidRPr="0055286D" w:rsidRDefault="006537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5286D">
        <w:rPr>
          <w:rFonts w:ascii="Times New Roman" w:hAnsi="Times New Roman" w:cs="Times New Roman"/>
          <w:color w:val="000000"/>
          <w:sz w:val="32"/>
          <w:szCs w:val="32"/>
        </w:rPr>
        <w:t>Марутаев</w:t>
      </w:r>
      <w:proofErr w:type="spellEnd"/>
      <w:r w:rsidRPr="0055286D">
        <w:rPr>
          <w:rFonts w:ascii="Times New Roman" w:hAnsi="Times New Roman" w:cs="Times New Roman"/>
          <w:color w:val="000000"/>
          <w:sz w:val="32"/>
          <w:szCs w:val="32"/>
        </w:rPr>
        <w:t xml:space="preserve"> М. Этюд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b/>
          <w:sz w:val="32"/>
          <w:szCs w:val="32"/>
        </w:rPr>
        <w:t xml:space="preserve">Примерный репертуарный список переводного экзамена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зачета):</w:t>
      </w:r>
    </w:p>
    <w:p w:rsidR="00653707" w:rsidRDefault="00653707" w:rsidP="00653707">
      <w:pPr>
        <w:pStyle w:val="a6"/>
        <w:numPr>
          <w:ilvl w:val="0"/>
          <w:numId w:val="10"/>
        </w:numPr>
        <w:tabs>
          <w:tab w:val="left" w:pos="-709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53707">
        <w:rPr>
          <w:color w:val="000000"/>
          <w:sz w:val="32"/>
          <w:szCs w:val="32"/>
        </w:rPr>
        <w:t>Попонов</w:t>
      </w:r>
      <w:proofErr w:type="spellEnd"/>
      <w:r w:rsidRPr="00653707">
        <w:rPr>
          <w:color w:val="000000"/>
          <w:sz w:val="32"/>
          <w:szCs w:val="32"/>
        </w:rPr>
        <w:t xml:space="preserve"> В. (обр.) «Я с комариком плясала»</w:t>
      </w:r>
      <w:r w:rsidR="006A2C58" w:rsidRPr="006537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3707" w:rsidRPr="00653707" w:rsidRDefault="008E7BE5" w:rsidP="008E7BE5">
      <w:pPr>
        <w:pStyle w:val="a6"/>
        <w:tabs>
          <w:tab w:val="left" w:pos="-709"/>
        </w:tabs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Р.Н.П. «У ворот, ворот» обр. Трояновского</w:t>
      </w:r>
    </w:p>
    <w:p w:rsidR="00653707" w:rsidRDefault="008E7BE5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</w:t>
      </w:r>
      <w:r w:rsidR="00653707" w:rsidRPr="00653707">
        <w:rPr>
          <w:color w:val="000000"/>
          <w:sz w:val="32"/>
          <w:szCs w:val="32"/>
        </w:rPr>
        <w:t>Петров А. «Эксцентрический танец»</w:t>
      </w:r>
    </w:p>
    <w:p w:rsidR="006A2C58" w:rsidRPr="00DE5D2B" w:rsidRDefault="00653707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C58" w:rsidRPr="00DE5D2B">
        <w:rPr>
          <w:rFonts w:ascii="Times New Roman" w:hAnsi="Times New Roman" w:cs="Times New Roman"/>
          <w:b/>
          <w:sz w:val="32"/>
          <w:szCs w:val="32"/>
        </w:rPr>
        <w:t>В течение года учащийся должен исполнить</w:t>
      </w:r>
      <w:proofErr w:type="gramStart"/>
      <w:r w:rsidR="006A2C58"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6A2C58" w:rsidRPr="00DE5D2B" w:rsidTr="00537787">
        <w:tc>
          <w:tcPr>
            <w:tcW w:w="4830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8E7B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741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8E7B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830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Октябрь – технический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1 гамма, 2 этюда)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Декабрь – зачет (2 разнохарактерные пьесы)</w:t>
            </w:r>
          </w:p>
        </w:tc>
        <w:tc>
          <w:tcPr>
            <w:tcW w:w="4741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этюд)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зачет  (экзамен). (3 разнохарактерные пьесы)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3 класс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2 часа в неделю).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Совершенствование ранее изученных приемов игры. Усложнение ритмических рисунков, исполняемых произведений. Знакомство с крупной формой (вариации, рондо, сонатина).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3 года обучения учащийся должен пройти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Упражнения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4-6 этюдов на различные виды техники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10-12 разнохарактерных пьес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Чтение с листа. Подбор по слуху.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полугодия: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1.Гасса И. «Два танца»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</w:t>
      </w:r>
      <w:r w:rsidR="008E7BE5" w:rsidRPr="0055286D">
        <w:rPr>
          <w:rFonts w:ascii="Times New Roman" w:hAnsi="Times New Roman" w:cs="Times New Roman"/>
          <w:sz w:val="32"/>
          <w:szCs w:val="32"/>
        </w:rPr>
        <w:t>Шишаков Ю. «Маленькая былина»</w:t>
      </w:r>
    </w:p>
    <w:p w:rsidR="008E7BE5" w:rsidRPr="0055286D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5286D">
        <w:rPr>
          <w:rFonts w:ascii="Times New Roman" w:hAnsi="Times New Roman" w:cs="Times New Roman"/>
          <w:color w:val="000000"/>
          <w:sz w:val="32"/>
          <w:szCs w:val="32"/>
        </w:rPr>
        <w:t>Глейхман</w:t>
      </w:r>
      <w:proofErr w:type="spellEnd"/>
      <w:r w:rsidRPr="0055286D">
        <w:rPr>
          <w:rFonts w:ascii="Times New Roman" w:hAnsi="Times New Roman" w:cs="Times New Roman"/>
          <w:color w:val="000000"/>
          <w:sz w:val="32"/>
          <w:szCs w:val="32"/>
        </w:rPr>
        <w:t xml:space="preserve"> В. (обр.) «Коробейники»</w:t>
      </w:r>
    </w:p>
    <w:p w:rsidR="008E7BE5" w:rsidRPr="0055286D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Муха Н. Этюд</w:t>
      </w:r>
    </w:p>
    <w:p w:rsidR="008E7BE5" w:rsidRPr="0055286D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Камалдинов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 xml:space="preserve"> Г. (обр.) «Скоморошья небылица» 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 xml:space="preserve">  Гендель Г. « Прелюдия»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Примерный репертуарный список переводного экзамена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зачета):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1.Р.н.п. « Ах, Настасья»</w:t>
      </w:r>
      <w:proofErr w:type="gramStart"/>
      <w:r w:rsidRPr="0055286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55286D">
        <w:rPr>
          <w:rFonts w:ascii="Times New Roman" w:hAnsi="Times New Roman" w:cs="Times New Roman"/>
          <w:sz w:val="32"/>
          <w:szCs w:val="32"/>
        </w:rPr>
        <w:t>бр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>. В. Панина</w:t>
      </w:r>
    </w:p>
    <w:p w:rsidR="0055286D" w:rsidRDefault="008E7BE5" w:rsidP="0055286D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t>Чайковский П.И. «Неаполитанский танец»</w:t>
      </w:r>
    </w:p>
    <w:p w:rsidR="008E7BE5" w:rsidRPr="0055286D" w:rsidRDefault="008E7BE5" w:rsidP="0055286D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55286D">
        <w:rPr>
          <w:rFonts w:ascii="Times New Roman" w:hAnsi="Times New Roman" w:cs="Times New Roman"/>
          <w:sz w:val="32"/>
          <w:szCs w:val="32"/>
        </w:rPr>
        <w:lastRenderedPageBreak/>
        <w:t xml:space="preserve">Чайкин Н. </w:t>
      </w:r>
      <w:proofErr w:type="spellStart"/>
      <w:r w:rsidRPr="0055286D">
        <w:rPr>
          <w:rFonts w:ascii="Times New Roman" w:hAnsi="Times New Roman" w:cs="Times New Roman"/>
          <w:sz w:val="32"/>
          <w:szCs w:val="32"/>
        </w:rPr>
        <w:t>Скерцино</w:t>
      </w:r>
      <w:proofErr w:type="spellEnd"/>
      <w:r w:rsidRPr="005528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55286D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года учащийся должен исполнить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6A2C58" w:rsidRPr="00DE5D2B" w:rsidTr="00537787">
        <w:tc>
          <w:tcPr>
            <w:tcW w:w="4830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741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830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Октябрь – технический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1 гамма, 2 этюда)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Декабрь – зачет (2 разнохарактерные пьесы)</w:t>
            </w:r>
          </w:p>
        </w:tc>
        <w:tc>
          <w:tcPr>
            <w:tcW w:w="4741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этюд)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зачет  (экзамен). (3 разнохарактерные пьесы)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64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2,5 часа в неделю).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Совершенствование ранее пройденных приемов. 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b/>
          <w:sz w:val="32"/>
          <w:szCs w:val="32"/>
        </w:rPr>
        <w:t>В течение 4 года обучения учащийся должен пройти: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Хроматические гаммы от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E5D2B">
        <w:rPr>
          <w:rFonts w:ascii="Times New Roman" w:hAnsi="Times New Roman" w:cs="Times New Roman"/>
          <w:sz w:val="32"/>
          <w:szCs w:val="32"/>
        </w:rPr>
        <w:t xml:space="preserve"> ,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 ,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DE5D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гаммы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,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3 вида), арпеджио.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Упражнения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4- 6 этюдов на различные виды техники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10 -12 пьес различного характера, жанра, стиля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 зачета в конце 1 полугодия:</w:t>
      </w:r>
    </w:p>
    <w:p w:rsidR="008E7BE5" w:rsidRDefault="006A2C58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1.Бет</w:t>
      </w:r>
      <w:r w:rsidRPr="008E7BE5">
        <w:rPr>
          <w:rFonts w:ascii="Times New Roman" w:hAnsi="Times New Roman" w:cs="Times New Roman"/>
          <w:sz w:val="32"/>
          <w:szCs w:val="32"/>
        </w:rPr>
        <w:t>ховен Л. «</w:t>
      </w:r>
      <w:proofErr w:type="spellStart"/>
      <w:r w:rsidRPr="008E7BE5">
        <w:rPr>
          <w:rFonts w:ascii="Times New Roman" w:hAnsi="Times New Roman" w:cs="Times New Roman"/>
          <w:sz w:val="32"/>
          <w:szCs w:val="32"/>
        </w:rPr>
        <w:t>Аллеманда</w:t>
      </w:r>
      <w:proofErr w:type="spellEnd"/>
      <w:r w:rsidRPr="008E7BE5">
        <w:rPr>
          <w:rFonts w:ascii="Times New Roman" w:hAnsi="Times New Roman" w:cs="Times New Roman"/>
          <w:sz w:val="32"/>
          <w:szCs w:val="32"/>
        </w:rPr>
        <w:t>»</w:t>
      </w:r>
    </w:p>
    <w:p w:rsidR="008E7BE5" w:rsidRPr="008E7BE5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7BE5">
        <w:rPr>
          <w:rFonts w:ascii="Times New Roman" w:hAnsi="Times New Roman" w:cs="Times New Roman"/>
          <w:sz w:val="32"/>
          <w:szCs w:val="32"/>
        </w:rPr>
        <w:t>Авксентьев</w:t>
      </w:r>
      <w:proofErr w:type="spellEnd"/>
      <w:r w:rsidRPr="008E7BE5">
        <w:rPr>
          <w:rFonts w:ascii="Times New Roman" w:hAnsi="Times New Roman" w:cs="Times New Roman"/>
          <w:sz w:val="32"/>
          <w:szCs w:val="32"/>
        </w:rPr>
        <w:t xml:space="preserve"> Е. (обр.) «Что-то звон»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Моцарт В. «Рондо».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Примерный репертуарный список переводного экзамена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зачета):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1.Андреев В. « Пляска скоморохов»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« Волга – реченька глубокая». Обр. А.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Шалова</w:t>
      </w:r>
      <w:proofErr w:type="spellEnd"/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Р.н.п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. « Вспомни, вспомни». Обр. Б. Трояновского</w:t>
      </w:r>
    </w:p>
    <w:p w:rsidR="008E7BE5" w:rsidRDefault="006A2C58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2. Бах И. –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Сен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Санс</w:t>
      </w:r>
      <w:proofErr w:type="spellEnd"/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К. « Бурре»</w:t>
      </w:r>
    </w:p>
    <w:p w:rsidR="008E7BE5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8E7BE5">
        <w:rPr>
          <w:rFonts w:ascii="Times New Roman" w:hAnsi="Times New Roman" w:cs="Times New Roman"/>
          <w:sz w:val="32"/>
          <w:szCs w:val="32"/>
        </w:rPr>
        <w:t>Широков А. «Зеленый хоровод»</w:t>
      </w:r>
    </w:p>
    <w:p w:rsidR="008E7BE5" w:rsidRPr="008E7BE5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E7BE5">
        <w:rPr>
          <w:rFonts w:ascii="Times New Roman" w:hAnsi="Times New Roman" w:cs="Times New Roman"/>
          <w:sz w:val="32"/>
          <w:szCs w:val="32"/>
        </w:rPr>
        <w:t>Вязьмин</w:t>
      </w:r>
      <w:proofErr w:type="spellEnd"/>
      <w:r w:rsidRPr="008E7BE5">
        <w:rPr>
          <w:rFonts w:ascii="Times New Roman" w:hAnsi="Times New Roman" w:cs="Times New Roman"/>
          <w:sz w:val="32"/>
          <w:szCs w:val="32"/>
        </w:rPr>
        <w:t xml:space="preserve"> Н. (обр.) «Посею лебеду на берегу»</w:t>
      </w:r>
    </w:p>
    <w:p w:rsidR="006A2C58" w:rsidRPr="00DE5D2B" w:rsidRDefault="008E7BE5" w:rsidP="008E7BE5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C58" w:rsidRPr="00DE5D2B">
        <w:rPr>
          <w:rFonts w:ascii="Times New Roman" w:hAnsi="Times New Roman" w:cs="Times New Roman"/>
          <w:b/>
          <w:sz w:val="32"/>
          <w:szCs w:val="32"/>
        </w:rPr>
        <w:t>В течение года учащийся должен исполнить</w:t>
      </w:r>
      <w:proofErr w:type="gramStart"/>
      <w:r w:rsidR="006A2C58" w:rsidRPr="00DE5D2B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6A2C58" w:rsidRPr="00DE5D2B" w:rsidTr="00537787">
        <w:tc>
          <w:tcPr>
            <w:tcW w:w="4830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741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830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Октябрь – технический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1 гамма, 1 самостоятельно выученная пьеса.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Декабрь – зачет (2 разнохарактерные пьесы)</w:t>
            </w:r>
          </w:p>
        </w:tc>
        <w:tc>
          <w:tcPr>
            <w:tcW w:w="4741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технический зачет (1 гамма, 1 этюд, чтение с листа, подбор по слуху.</w:t>
            </w:r>
            <w:proofErr w:type="gramEnd"/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Май – зачет  (экзамен). (3 разнохарактерные пьесы, в том числе произведения крупной формы и виртуозное произведение.</w:t>
            </w:r>
            <w:proofErr w:type="gramEnd"/>
          </w:p>
        </w:tc>
      </w:tr>
    </w:tbl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5 класс (2,5 часа в неделю).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Главная задача учащегося 5 –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ого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класса – исполнить выпускную программу в максимально качественном виде. Перед выпускным экзаменом программу следует обыграть на классном концерте, вечере.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Закрепление ранее пройденных штрихов, приемов игры, музыкальных терминов.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В течение 5 года обучения учащийся должен пройти: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Хроматические гаммы от различных звуков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Двухоктавные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однооктавные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мажорные и минорные гаммы, арпеджио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4 этюда на различные виды техники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10-12 разнохарактерных произведений, в том числе, переложения зарубежных и отечественных композиторов.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Примерный репертуарный список итоговой аттестации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выпускного экзамена)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1.Бетховен Л. Соната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(финал)</w:t>
      </w:r>
    </w:p>
    <w:p w:rsidR="008E7BE5" w:rsidRDefault="006A2C58" w:rsidP="008E7BE5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Тамарин И. «Романс»</w:t>
      </w:r>
    </w:p>
    <w:p w:rsidR="008E7BE5" w:rsidRPr="008E7BE5" w:rsidRDefault="008E7BE5" w:rsidP="008E7BE5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8E7BE5">
        <w:rPr>
          <w:rFonts w:ascii="Times New Roman" w:hAnsi="Times New Roman" w:cs="Times New Roman"/>
          <w:sz w:val="32"/>
          <w:szCs w:val="32"/>
        </w:rPr>
        <w:t>Трояновский Б. (обр.) «</w:t>
      </w:r>
      <w:proofErr w:type="gramStart"/>
      <w:r w:rsidRPr="008E7BE5">
        <w:rPr>
          <w:rFonts w:ascii="Times New Roman" w:hAnsi="Times New Roman" w:cs="Times New Roman"/>
          <w:sz w:val="32"/>
          <w:szCs w:val="32"/>
        </w:rPr>
        <w:t>Уральская</w:t>
      </w:r>
      <w:proofErr w:type="gramEnd"/>
      <w:r w:rsidRPr="008E7BE5">
        <w:rPr>
          <w:rFonts w:ascii="Times New Roman" w:hAnsi="Times New Roman" w:cs="Times New Roman"/>
          <w:sz w:val="32"/>
          <w:szCs w:val="32"/>
        </w:rPr>
        <w:t xml:space="preserve"> плясовая»</w:t>
      </w:r>
    </w:p>
    <w:p w:rsidR="008E7BE5" w:rsidRDefault="008E7BE5" w:rsidP="008E7BE5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E7BE5">
        <w:rPr>
          <w:rFonts w:ascii="Times New Roman" w:hAnsi="Times New Roman" w:cs="Times New Roman"/>
          <w:sz w:val="32"/>
          <w:szCs w:val="32"/>
        </w:rPr>
        <w:t xml:space="preserve">Андреев В. (обр.) « Как под яблонькой» </w:t>
      </w:r>
    </w:p>
    <w:p w:rsidR="008E7BE5" w:rsidRPr="008E7BE5" w:rsidRDefault="008E7BE5" w:rsidP="008E7BE5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8E7BE5" w:rsidRDefault="008E7BE5" w:rsidP="008E7BE5">
      <w:pPr>
        <w:pStyle w:val="HTML"/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="006A2C58" w:rsidRPr="00DE5D2B">
        <w:rPr>
          <w:rFonts w:ascii="Times New Roman" w:hAnsi="Times New Roman" w:cs="Times New Roman"/>
          <w:sz w:val="32"/>
          <w:szCs w:val="32"/>
        </w:rPr>
        <w:t xml:space="preserve">2. </w:t>
      </w:r>
      <w:r w:rsidRPr="008E7BE5">
        <w:rPr>
          <w:rFonts w:ascii="Times New Roman" w:hAnsi="Times New Roman" w:cs="Times New Roman"/>
          <w:sz w:val="32"/>
          <w:szCs w:val="32"/>
        </w:rPr>
        <w:t>Андреев В. «Румынская песня и чардаш»</w:t>
      </w:r>
    </w:p>
    <w:p w:rsidR="008E7BE5" w:rsidRDefault="008E7BE5" w:rsidP="008E7BE5">
      <w:pPr>
        <w:pStyle w:val="HTML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8E7BE5" w:rsidRDefault="008E7BE5" w:rsidP="008E7BE5">
      <w:pPr>
        <w:pStyle w:val="HTML"/>
        <w:rPr>
          <w:rFonts w:ascii="Times New Roman" w:hAnsi="Times New Roman" w:cs="Times New Roman"/>
          <w:sz w:val="32"/>
          <w:szCs w:val="32"/>
        </w:rPr>
      </w:pPr>
      <w:r w:rsidRPr="008E7BE5">
        <w:rPr>
          <w:rFonts w:ascii="Times New Roman" w:hAnsi="Times New Roman" w:cs="Times New Roman"/>
          <w:sz w:val="32"/>
          <w:szCs w:val="32"/>
        </w:rPr>
        <w:t>Чайкин н. Этюд</w:t>
      </w:r>
    </w:p>
    <w:p w:rsidR="008E7BE5" w:rsidRPr="008E7BE5" w:rsidRDefault="008E7BE5" w:rsidP="008E7BE5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8E7BE5" w:rsidRDefault="006A2C58" w:rsidP="008E7BE5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   Андреев В. « Румынская песня и чардаш»</w:t>
      </w:r>
    </w:p>
    <w:p w:rsidR="008E7BE5" w:rsidRPr="008E7BE5" w:rsidRDefault="008E7BE5" w:rsidP="008E7BE5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8E7BE5">
        <w:rPr>
          <w:rFonts w:ascii="Times New Roman" w:hAnsi="Times New Roman" w:cs="Times New Roman"/>
          <w:sz w:val="32"/>
          <w:szCs w:val="32"/>
        </w:rPr>
        <w:t>Фибих</w:t>
      </w:r>
      <w:proofErr w:type="spellEnd"/>
      <w:r w:rsidRPr="008E7BE5">
        <w:rPr>
          <w:rFonts w:ascii="Times New Roman" w:hAnsi="Times New Roman" w:cs="Times New Roman"/>
          <w:sz w:val="32"/>
          <w:szCs w:val="32"/>
        </w:rPr>
        <w:t xml:space="preserve"> З. Поэма 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856"/>
      </w:tblGrid>
      <w:tr w:rsidR="006A2C58" w:rsidRPr="00DE5D2B" w:rsidTr="00537787">
        <w:tc>
          <w:tcPr>
            <w:tcW w:w="4715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полугодие</w:t>
            </w:r>
            <w:proofErr w:type="spellEnd"/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856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715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Октябрь  - технический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1 гамма, 1 этюд или виртуозная пьеса).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</w:t>
            </w:r>
            <w:proofErr w:type="spell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дифиринцированное</w:t>
            </w:r>
            <w:proofErr w:type="spell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прослушивание части программы выпускного экзамена.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2 произведения. ) Произведение крупной формы и пьеса по выбору.</w:t>
            </w:r>
          </w:p>
        </w:tc>
        <w:tc>
          <w:tcPr>
            <w:tcW w:w="4856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прослушивание перед комиссией оставшихся 2 произведений из выпускной программы, не сыгранных в декабре.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выпускной экзамен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4 разнохарактерных произведения.</w:t>
            </w:r>
          </w:p>
        </w:tc>
      </w:tr>
    </w:tbl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6 класс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>2,5 часа в неделю).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 6 классе обучаются учащиеся, целенаправленно готовящиеся к поступлению в среднее специальное учебное заведение. В связи с этим, педагогу рекомендуется составлять годовой репертуар года с учетом программных требований профессионального образовательного учреждения.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b/>
          <w:sz w:val="32"/>
          <w:szCs w:val="32"/>
        </w:rPr>
        <w:t>Примерный репертуарный список:</w:t>
      </w:r>
    </w:p>
    <w:p w:rsidR="002D76A4" w:rsidRDefault="006A2C58" w:rsidP="002D76A4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1.Паганини Н. « Соната»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DE5D2B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E5D2B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76A4" w:rsidRPr="002D76A4" w:rsidRDefault="002D76A4" w:rsidP="002D76A4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2D76A4">
        <w:rPr>
          <w:rFonts w:ascii="Times New Roman" w:hAnsi="Times New Roman" w:cs="Times New Roman"/>
          <w:sz w:val="32"/>
          <w:szCs w:val="32"/>
        </w:rPr>
        <w:t>Осипов Н. (обр.) «Камаринская»</w:t>
      </w:r>
    </w:p>
    <w:p w:rsidR="006A2C58" w:rsidRPr="00DE5D2B" w:rsidRDefault="002D76A4" w:rsidP="002D76A4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="006A2C58" w:rsidRPr="00DE5D2B">
        <w:rPr>
          <w:rFonts w:ascii="Times New Roman" w:hAnsi="Times New Roman" w:cs="Times New Roman"/>
          <w:sz w:val="32"/>
          <w:szCs w:val="32"/>
        </w:rPr>
        <w:t>Зверев А. « Наигрыши»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2. Воинов Л. Концерт 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DE5D2B">
        <w:rPr>
          <w:rFonts w:ascii="Times New Roman" w:hAnsi="Times New Roman" w:cs="Times New Roman"/>
          <w:sz w:val="32"/>
          <w:szCs w:val="32"/>
        </w:rPr>
        <w:t xml:space="preserve">- </w:t>
      </w:r>
      <w:r w:rsidRPr="00DE5D2B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DE5D2B">
        <w:rPr>
          <w:rFonts w:ascii="Times New Roman" w:hAnsi="Times New Roman" w:cs="Times New Roman"/>
          <w:sz w:val="32"/>
          <w:szCs w:val="32"/>
        </w:rPr>
        <w:t>.</w:t>
      </w:r>
    </w:p>
    <w:p w:rsidR="002D76A4" w:rsidRDefault="002D76A4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2D76A4">
        <w:rPr>
          <w:rFonts w:ascii="Times New Roman" w:hAnsi="Times New Roman" w:cs="Times New Roman"/>
          <w:sz w:val="32"/>
          <w:szCs w:val="32"/>
        </w:rPr>
        <w:t>Феоктистов Б. Этюд</w:t>
      </w:r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2C58" w:rsidRPr="00DE5D2B" w:rsidRDefault="006A2C58" w:rsidP="009B481C">
      <w:pPr>
        <w:tabs>
          <w:tab w:val="left" w:pos="-64"/>
        </w:tabs>
        <w:spacing w:line="360" w:lineRule="auto"/>
        <w:ind w:left="-540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Василенко С. « Романс»</w:t>
      </w:r>
    </w:p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За учебный год учащийся должен исполнить: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6A2C58" w:rsidRPr="00DE5D2B" w:rsidTr="00537787">
        <w:tc>
          <w:tcPr>
            <w:tcW w:w="4728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  <w:tc>
          <w:tcPr>
            <w:tcW w:w="4843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полугодие </w:t>
            </w:r>
          </w:p>
        </w:tc>
      </w:tr>
      <w:tr w:rsidR="006A2C58" w:rsidRPr="00DE5D2B" w:rsidTr="00537787">
        <w:tc>
          <w:tcPr>
            <w:tcW w:w="4728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Октябрь – технический минимум в виде контрольного урока (1 гамма, 1 этюд или виртуозная пьеса).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Декабрь – зачет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2 новых произведения)</w:t>
            </w:r>
          </w:p>
        </w:tc>
        <w:tc>
          <w:tcPr>
            <w:tcW w:w="4843" w:type="dxa"/>
          </w:tcPr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Март – академический вечер (3 произведения из программы 8-9 классов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приготовленных на выпускной экзамен).</w:t>
            </w:r>
          </w:p>
          <w:p w:rsidR="006A2C58" w:rsidRPr="00DE5D2B" w:rsidRDefault="006A2C58" w:rsidP="009B481C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Май – выпускной экзамен (4 </w:t>
            </w:r>
            <w:proofErr w:type="gramStart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>разнохарактерных</w:t>
            </w:r>
            <w:proofErr w:type="gramEnd"/>
            <w:r w:rsidRPr="00DE5D2B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произведения).</w:t>
            </w:r>
          </w:p>
        </w:tc>
      </w:tr>
    </w:tbl>
    <w:p w:rsidR="006A2C58" w:rsidRPr="00DE5D2B" w:rsidRDefault="006A2C58" w:rsidP="009B481C">
      <w:pPr>
        <w:tabs>
          <w:tab w:val="left" w:pos="-709"/>
        </w:tabs>
        <w:spacing w:line="36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054908" w:rsidRPr="00DE5D2B" w:rsidRDefault="00054908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III.   Требования к уровню подготовки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Данная программа отражает разнообразие репертуара, его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академическую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направленность, а также демонстрирует возможность индивидуального подхода к каждому ученику.  Содержание программы  направлено на  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Таким образом, ученик к концу прохождения курса программы обучения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должен:</w:t>
      </w:r>
    </w:p>
    <w:p w:rsidR="00186616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знать основные исторические сведения об инструменте;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знать  конструктивные особенности инструмента;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знать элементарные правила по уходу за инструментом и уметь их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применять при необходимости;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знать оркестровые разновидности инструмента </w:t>
      </w:r>
      <w:r w:rsidR="00186616" w:rsidRPr="00DE5D2B">
        <w:rPr>
          <w:rFonts w:ascii="Times New Roman" w:hAnsi="Times New Roman" w:cs="Times New Roman"/>
          <w:sz w:val="32"/>
          <w:szCs w:val="32"/>
        </w:rPr>
        <w:t>балалайка;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знать основы музыкальной грамоты;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знать систему игровых  навыков и уметь применять ее самостоятельно;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 знать основные средства музыкальной выразительности (тембр, </w:t>
      </w:r>
      <w:proofErr w:type="gramEnd"/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динамика, штрих, темп и т. д.);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 знать основные жанры музыки (инструментальный, вокальный, </w:t>
      </w:r>
      <w:proofErr w:type="gramEnd"/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симфонический и т. д.);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 знать технические и художественно-эстетические особенности,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>характерные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для сольного исполнительства на</w:t>
      </w:r>
      <w:r w:rsidR="00186616" w:rsidRPr="00DE5D2B">
        <w:rPr>
          <w:rFonts w:ascii="Times New Roman" w:hAnsi="Times New Roman" w:cs="Times New Roman"/>
          <w:sz w:val="32"/>
          <w:szCs w:val="32"/>
        </w:rPr>
        <w:t xml:space="preserve"> балалайке</w:t>
      </w:r>
      <w:r w:rsidRPr="00DE5D2B">
        <w:rPr>
          <w:rFonts w:ascii="Times New Roman" w:hAnsi="Times New Roman" w:cs="Times New Roman"/>
          <w:sz w:val="32"/>
          <w:szCs w:val="32"/>
        </w:rPr>
        <w:t>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знать функциональные особенности строения частей тела и уметь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рационально использовать их в работе игрового аппарата;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уметь самостоятельно настраивать инструмент;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уметь самостоятельно определять технические трудности 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несложного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музыкального произведения и находить способы и методы в работе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ними;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уметь самостоятельно среди нескольких вариантов  аппликатуры выбрать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наиболее  удобную и рациональную;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уметь самостоятельно, осознанно работать над несложными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произведениями, опираясь на знания законов формообразования, а также 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освоенную в классе под руководством педагога методику поэтапной работы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над художественным произведением;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уметь творчески подходить к созданию художественного образа,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используя при этом все теоретические  знания и  предыдущий практический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опыт в освоении штрихов, приемов и других музыкальных средств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выразительности;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уметь  на базе приобретенных специальных знаний   давать грамотную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адекватную оценку многообразным музыкальным событиям; </w:t>
      </w:r>
    </w:p>
    <w:p w:rsidR="00186616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иметь навык игры по нотам;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иметь навык чтения с листа несложных  произведений, необходимый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ансамблевого и  оркестрового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>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приобрести навык транспонирования и подбора по слуху, так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>необходимых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 в дальнейшем будущему оркестровому музыканту;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приобрести навык публичных выступлений, как в качестве солиста, так и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 различных ансамблях и оркестрах.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Реализация программы обеспечивает: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наличие у обучающегося интереса к музыкальному искусству,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самостоятельному музыкальному исполнительству;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комплексное совершенствование игровой техники домриста, которая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включает в себя тембровое слушание, вопросы динамики, артикуляции,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интонирования, а также организацию работы игрового аппарата, развитие 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крупной и мелкой техники;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сформированный комплекс исполнительских знаний,  умений и навыков,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>позволяющий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 использовать многообразные возможности </w:t>
      </w:r>
      <w:r w:rsidR="00186616" w:rsidRPr="00DE5D2B">
        <w:rPr>
          <w:rFonts w:ascii="Times New Roman" w:hAnsi="Times New Roman" w:cs="Times New Roman"/>
          <w:sz w:val="32"/>
          <w:szCs w:val="32"/>
        </w:rPr>
        <w:t xml:space="preserve">балалайки </w:t>
      </w:r>
      <w:r w:rsidRPr="00DE5D2B">
        <w:rPr>
          <w:rFonts w:ascii="Times New Roman" w:hAnsi="Times New Roman" w:cs="Times New Roman"/>
          <w:sz w:val="32"/>
          <w:szCs w:val="32"/>
        </w:rPr>
        <w:t xml:space="preserve">для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достижения наиболее убедительной интерпретации авторского текста;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знание художественно-исполнительских возможностей</w:t>
      </w:r>
      <w:r w:rsidR="00186616" w:rsidRPr="00DE5D2B">
        <w:rPr>
          <w:rFonts w:ascii="Times New Roman" w:hAnsi="Times New Roman" w:cs="Times New Roman"/>
          <w:sz w:val="32"/>
          <w:szCs w:val="32"/>
        </w:rPr>
        <w:t xml:space="preserve"> балалайки</w:t>
      </w:r>
      <w:r w:rsidRPr="00DE5D2B">
        <w:rPr>
          <w:rFonts w:ascii="Times New Roman" w:hAnsi="Times New Roman" w:cs="Times New Roman"/>
          <w:sz w:val="32"/>
          <w:szCs w:val="32"/>
        </w:rPr>
        <w:t>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знание музыкальной терминологии;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знание репертуара для домры, включающего произведения разных стилей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и жанров, произведения крупной формы (концерты, сонаты, сюиты, циклы)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5D2B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с программными требованиями; в старших, ориентированных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на профессиональное обучение классах, умение самостоятельно выбрать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>себя программу;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наличие навыка по чтению с листа музыкальных произведений;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умение транспонировать и подбирать по слуху;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навыки по воспитанию слухового контроля, умению управлять процессом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исполнения музыкального произведения;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навыки по использованию  музыкально-исполнительских средств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выразительности, выполнению  анализа исполняемых произведений,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владению различными видами техники исполнительства, использованию </w:t>
      </w:r>
    </w:p>
    <w:p w:rsidR="00186616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художественно оправданных технических приемов;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наличие творческой  инициативы, сформированных представлений  о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методике разучивания музыкальных произведений и приемах работы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исполнительскими трудностями;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наличие навыков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репетиционно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-концертной работы в качестве солиста.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IV.    Формы и методы  контроля, система оценок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 Аттестация: цели, виды, форма, содержание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Каждый из видов контроля успеваемости учащихся имеет свои цели, </w:t>
      </w:r>
    </w:p>
    <w:p w:rsidR="00186616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задачи и формы.</w:t>
      </w:r>
      <w:r w:rsidR="00186616"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>Оценки  качества знаний  по «Специальности  (домра)» охватывают все виды контроля: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- текущий контроль успеваемости;</w:t>
      </w:r>
    </w:p>
    <w:p w:rsidR="00186616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- промежуточная аттестация учащихся;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- итоговая  аттестация  учащихся.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Цель промежуточной аттестации</w:t>
      </w:r>
      <w:r w:rsidRPr="00DE5D2B">
        <w:rPr>
          <w:rFonts w:ascii="Times New Roman" w:hAnsi="Times New Roman" w:cs="Times New Roman"/>
          <w:sz w:val="32"/>
          <w:szCs w:val="32"/>
        </w:rPr>
        <w:t xml:space="preserve">  -  определение уровня подготовки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учащегося на      определенном этапе обучения по конкретно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пройденному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материалу. </w:t>
      </w: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4910"/>
        <w:gridCol w:w="15"/>
        <w:gridCol w:w="2179"/>
      </w:tblGrid>
      <w:tr w:rsidR="00186616" w:rsidRPr="00DE5D2B" w:rsidTr="0055286D">
        <w:trPr>
          <w:trHeight w:hRule="exact" w:val="50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</w:t>
            </w:r>
          </w:p>
        </w:tc>
      </w:tr>
      <w:tr w:rsidR="00186616" w:rsidRPr="00DE5D2B" w:rsidTr="0055286D">
        <w:trPr>
          <w:trHeight w:hRule="exact" w:val="651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left="10" w:right="10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tabs>
                <w:tab w:val="left" w:pos="25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учебной дисциплины,</w:t>
            </w:r>
          </w:p>
          <w:p w:rsidR="00186616" w:rsidRPr="00DE5D2B" w:rsidRDefault="00186616" w:rsidP="009B481C">
            <w:pPr>
              <w:shd w:val="clear" w:color="auto" w:fill="FFFFFF"/>
              <w:tabs>
                <w:tab w:val="left" w:pos="394"/>
              </w:tabs>
              <w:spacing w:line="36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  отношения   учащегося   к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изучаемому предмету,</w:t>
            </w:r>
          </w:p>
          <w:p w:rsidR="00186616" w:rsidRPr="00DE5D2B" w:rsidRDefault="00186616" w:rsidP="009B481C">
            <w:pPr>
              <w:shd w:val="clear" w:color="auto" w:fill="FFFFFF"/>
              <w:tabs>
                <w:tab w:val="left" w:pos="293"/>
              </w:tabs>
              <w:spacing w:line="36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5D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освоения текущего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учебного материала. Текущий контроль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осуществляется     преподавателем      по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специальности           регулярно            (с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периодичностью    не  более чем через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два,  три  урока)  в рамках расписания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занятий   и   предлагает   использование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различной системы оценок.   Результаты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текущего   контроля   учитываются   при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выставлении четвертных, полугодовых,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годовых оценок.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righ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уроки,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ind w:right="192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академические концерты, </w:t>
            </w:r>
            <w:proofErr w:type="spellStart"/>
            <w:proofErr w:type="gramStart"/>
            <w:r w:rsidRPr="00DE5D2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пр</w:t>
            </w:r>
            <w:proofErr w:type="spellEnd"/>
            <w:proofErr w:type="gramEnd"/>
            <w:r w:rsidRPr="00DE5D2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о с </w:t>
            </w:r>
            <w:proofErr w:type="spellStart"/>
            <w:r w:rsidRPr="00DE5D2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лу</w:t>
            </w:r>
            <w:proofErr w:type="spellEnd"/>
            <w:r w:rsidRPr="00DE5D2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E5D2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шивания</w:t>
            </w:r>
            <w:proofErr w:type="spellEnd"/>
            <w:r w:rsidRPr="00DE5D2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конкурсам, отчетным концертам с</w:t>
            </w:r>
          </w:p>
        </w:tc>
      </w:tr>
      <w:tr w:rsidR="00186616" w:rsidRPr="00DE5D2B" w:rsidTr="0055286D">
        <w:trPr>
          <w:trHeight w:hRule="exact" w:val="974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left="19"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     успешности      развития учащегося и усвоения им программы </w:t>
            </w:r>
            <w:proofErr w:type="gramStart"/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right="437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зачеты (показ части</w:t>
            </w:r>
            <w:proofErr w:type="gramEnd"/>
          </w:p>
        </w:tc>
      </w:tr>
      <w:tr w:rsidR="00186616" w:rsidRPr="00DE5D2B" w:rsidTr="0055286D">
        <w:trPr>
          <w:trHeight w:hRule="exact" w:val="325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определенном </w:t>
            </w:r>
            <w:proofErr w:type="gramStart"/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этапе</w:t>
            </w:r>
            <w:proofErr w:type="gramEnd"/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технический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зачет),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академические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концерты,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переводные</w:t>
            </w:r>
          </w:p>
          <w:p w:rsidR="00186616" w:rsidRPr="00DE5D2B" w:rsidRDefault="00186616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зачеты, экзамены</w:t>
            </w:r>
          </w:p>
        </w:tc>
      </w:tr>
      <w:tr w:rsidR="00186616" w:rsidRPr="00DE5D2B" w:rsidTr="0055286D">
        <w:trPr>
          <w:trHeight w:hRule="exact" w:val="2376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righ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left="38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616" w:rsidRPr="00DE5D2B" w:rsidRDefault="00186616" w:rsidP="009B481C">
            <w:pPr>
              <w:shd w:val="clear" w:color="auto" w:fill="FFFFFF"/>
              <w:spacing w:line="360" w:lineRule="auto"/>
              <w:ind w:right="202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экзамен проводится в выпускных </w:t>
            </w:r>
            <w:r w:rsidRPr="00DE5D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классах: 5 (6), 8 </w:t>
            </w:r>
            <w:r w:rsidRPr="00DE5D2B">
              <w:rPr>
                <w:rFonts w:ascii="Times New Roman" w:eastAsia="Times New Roman" w:hAnsi="Times New Roman" w:cs="Times New Roman"/>
                <w:sz w:val="28"/>
                <w:szCs w:val="28"/>
              </w:rPr>
              <w:t>(9)</w:t>
            </w:r>
          </w:p>
        </w:tc>
      </w:tr>
    </w:tbl>
    <w:p w:rsidR="00186616" w:rsidRPr="00DE5D2B" w:rsidRDefault="00186616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самостоятельной работы учащегося, проверка технического роста, проверка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степени овладения навыками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музицирования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Также преподаватель может сам назначать и проводить </w:t>
      </w:r>
      <w:proofErr w:type="gramStart"/>
      <w:r w:rsidRPr="00DE5D2B">
        <w:rPr>
          <w:rFonts w:ascii="Times New Roman" w:hAnsi="Times New Roman" w:cs="Times New Roman"/>
          <w:b/>
          <w:sz w:val="32"/>
          <w:szCs w:val="32"/>
        </w:rPr>
        <w:t>контрольные</w:t>
      </w:r>
      <w:proofErr w:type="gramEnd"/>
      <w:r w:rsidRPr="00DE5D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уроки </w:t>
      </w:r>
      <w:r w:rsidRPr="00DE5D2B">
        <w:rPr>
          <w:rFonts w:ascii="Times New Roman" w:hAnsi="Times New Roman" w:cs="Times New Roman"/>
          <w:sz w:val="32"/>
          <w:szCs w:val="32"/>
        </w:rPr>
        <w:t xml:space="preserve">в течение четверти в  зависимости от индивидуальной успеваемости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ученика,  от 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этапности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изучаемой программы с целью повышения мотивации в ученике к  учебному процессу.   Контрольные уроки проводятся в счет аудиторного времени, предусмотренного на учебный предмет.  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E5D2B">
        <w:rPr>
          <w:rFonts w:ascii="Times New Roman" w:hAnsi="Times New Roman" w:cs="Times New Roman"/>
          <w:b/>
          <w:sz w:val="32"/>
          <w:szCs w:val="32"/>
        </w:rPr>
        <w:t>Зачеты</w:t>
      </w:r>
      <w:r w:rsidRPr="00DE5D2B">
        <w:rPr>
          <w:rFonts w:ascii="Times New Roman" w:hAnsi="Times New Roman" w:cs="Times New Roman"/>
          <w:sz w:val="32"/>
          <w:szCs w:val="32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</w:t>
      </w:r>
      <w:r w:rsidRPr="00DE5D2B">
        <w:rPr>
          <w:rFonts w:ascii="Times New Roman" w:hAnsi="Times New Roman" w:cs="Times New Roman"/>
          <w:b/>
          <w:sz w:val="32"/>
          <w:szCs w:val="32"/>
        </w:rPr>
        <w:t>Академические концерты</w:t>
      </w:r>
      <w:r w:rsidRPr="00DE5D2B">
        <w:rPr>
          <w:rFonts w:ascii="Times New Roman" w:hAnsi="Times New Roman" w:cs="Times New Roman"/>
          <w:sz w:val="32"/>
          <w:szCs w:val="32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 учащихся и других слушателей. Для академического концерта преподаватель должен подготовить с учеником 2-3 про</w:t>
      </w:r>
      <w:r w:rsidR="00186616" w:rsidRPr="00DE5D2B">
        <w:rPr>
          <w:rFonts w:ascii="Times New Roman" w:hAnsi="Times New Roman" w:cs="Times New Roman"/>
          <w:sz w:val="32"/>
          <w:szCs w:val="32"/>
        </w:rPr>
        <w:t>изведения. Выступление ученика о</w:t>
      </w:r>
      <w:r w:rsidRPr="00DE5D2B">
        <w:rPr>
          <w:rFonts w:ascii="Times New Roman" w:hAnsi="Times New Roman" w:cs="Times New Roman"/>
          <w:sz w:val="32"/>
          <w:szCs w:val="32"/>
        </w:rPr>
        <w:t>бязательно должно быть с оценкой.</w:t>
      </w:r>
    </w:p>
    <w:p w:rsidR="00882CEA" w:rsidRPr="00DE5D2B" w:rsidRDefault="00186616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82CEA" w:rsidRPr="00DE5D2B">
        <w:rPr>
          <w:rFonts w:ascii="Times New Roman" w:hAnsi="Times New Roman" w:cs="Times New Roman"/>
          <w:b/>
          <w:sz w:val="32"/>
          <w:szCs w:val="32"/>
        </w:rPr>
        <w:t>Переводные экзамены</w:t>
      </w:r>
      <w:r w:rsidR="00882CEA" w:rsidRPr="00DE5D2B">
        <w:rPr>
          <w:rFonts w:ascii="Times New Roman" w:hAnsi="Times New Roman" w:cs="Times New Roman"/>
          <w:sz w:val="32"/>
          <w:szCs w:val="32"/>
        </w:rPr>
        <w:t xml:space="preserve"> проводятся в конце каждого учебного года. Исполнение полной программы 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882CEA" w:rsidRPr="00DE5D2B" w:rsidRDefault="00186616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</w:t>
      </w:r>
      <w:r w:rsidR="00882CEA" w:rsidRPr="00DE5D2B">
        <w:rPr>
          <w:rFonts w:ascii="Times New Roman" w:hAnsi="Times New Roman" w:cs="Times New Roman"/>
          <w:b/>
          <w:sz w:val="32"/>
          <w:szCs w:val="32"/>
        </w:rPr>
        <w:t>Итоговая аттестация (экзамен)</w:t>
      </w:r>
      <w:r w:rsidR="00882CEA" w:rsidRPr="00DE5D2B">
        <w:rPr>
          <w:rFonts w:ascii="Times New Roman" w:hAnsi="Times New Roman" w:cs="Times New Roman"/>
          <w:sz w:val="32"/>
          <w:szCs w:val="32"/>
        </w:rPr>
        <w:t xml:space="preserve"> определяет уровень и качество освоения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 директором школы  расписанию.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lastRenderedPageBreak/>
        <w:t>2. Критерии оценок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 w:rsidR="00605362"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>шкале.</w:t>
      </w:r>
    </w:p>
    <w:p w:rsidR="00605362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W w:w="93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7"/>
        <w:gridCol w:w="5506"/>
        <w:gridCol w:w="6"/>
      </w:tblGrid>
      <w:tr w:rsidR="00605362" w:rsidRPr="00DE5D2B" w:rsidTr="0055286D">
        <w:trPr>
          <w:trHeight w:hRule="exact" w:val="864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Оценка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134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Критерии оценивания исполнения</w:t>
            </w:r>
          </w:p>
        </w:tc>
      </w:tr>
      <w:tr w:rsidR="00605362" w:rsidRPr="00DE5D2B" w:rsidTr="0055286D">
        <w:trPr>
          <w:trHeight w:hRule="exact" w:val="2832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(</w:t>
            </w:r>
            <w:r w:rsidRPr="00DE5D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«отлично»)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14" w:hanging="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</w:t>
            </w:r>
          </w:p>
        </w:tc>
      </w:tr>
      <w:tr w:rsidR="00605362" w:rsidRPr="00DE5D2B" w:rsidTr="0055286D">
        <w:trPr>
          <w:gridAfter w:val="1"/>
          <w:wAfter w:w="6" w:type="dxa"/>
          <w:trHeight w:hRule="exact" w:val="93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29" w:hanging="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 </w:t>
            </w:r>
            <w:proofErr w:type="spellStart"/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звуковедением</w:t>
            </w:r>
            <w:proofErr w:type="spellEnd"/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позволяет говорить о высоком художественном уровне игры.</w:t>
            </w:r>
          </w:p>
        </w:tc>
      </w:tr>
      <w:tr w:rsidR="00605362" w:rsidRPr="00DE5D2B" w:rsidTr="0055286D">
        <w:trPr>
          <w:gridAfter w:val="1"/>
          <w:wAfter w:w="6" w:type="dxa"/>
          <w:trHeight w:hRule="exact" w:val="2827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55286D">
            <w:pPr>
              <w:shd w:val="clear" w:color="auto" w:fill="FFFFFF"/>
              <w:spacing w:line="360" w:lineRule="auto"/>
              <w:ind w:left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(</w:t>
            </w:r>
            <w:r w:rsidRPr="00DE5D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«х</w:t>
            </w:r>
            <w:r w:rsidR="00552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DE5D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рошо»)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19" w:hanging="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05362" w:rsidRPr="00DE5D2B" w:rsidTr="0055286D">
        <w:trPr>
          <w:gridAfter w:val="1"/>
          <w:wAfter w:w="6" w:type="dxa"/>
          <w:trHeight w:hRule="exact" w:val="4670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3 (</w:t>
            </w:r>
            <w:r w:rsidRPr="00DE5D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«удовлетворительно»)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14" w:firstLine="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605362" w:rsidRPr="00DE5D2B" w:rsidTr="0055286D">
        <w:trPr>
          <w:gridAfter w:val="1"/>
          <w:wAfter w:w="6" w:type="dxa"/>
          <w:trHeight w:hRule="exact" w:val="2357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left="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(</w:t>
            </w:r>
            <w:r w:rsidRPr="00DE5D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«неудовлетворительно»)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19" w:firstLine="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Исполнение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музицирования</w:t>
            </w:r>
            <w:proofErr w:type="spellEnd"/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05362" w:rsidRPr="00DE5D2B" w:rsidTr="0055286D">
        <w:trPr>
          <w:gridAfter w:val="1"/>
          <w:wAfter w:w="6" w:type="dxa"/>
          <w:trHeight w:hRule="exact" w:val="955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left="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Зачет (без оценки)</w:t>
            </w:r>
          </w:p>
        </w:tc>
        <w:tc>
          <w:tcPr>
            <w:tcW w:w="5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362" w:rsidRPr="00DE5D2B" w:rsidRDefault="00605362" w:rsidP="009B481C">
            <w:pPr>
              <w:shd w:val="clear" w:color="auto" w:fill="FFFFFF"/>
              <w:spacing w:line="360" w:lineRule="auto"/>
              <w:ind w:right="19" w:firstLine="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5D2B">
              <w:rPr>
                <w:rFonts w:ascii="Times New Roman" w:eastAsia="Times New Roman" w:hAnsi="Times New Roman" w:cs="Times New Roman"/>
                <w:sz w:val="32"/>
                <w:szCs w:val="32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05362" w:rsidRPr="00DE5D2B" w:rsidRDefault="00605362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-»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, что даст возможность более конкретно отметить выступление учащегося.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Фонды оценочных сре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музыкального искусства. При выведении итоговой (переводной) оценки учитываются следующие параметры: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1. Оценка годовой работы учащегося.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2. Оценки за академические концерты, зачеты или экзамены.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3. Другие выступления учащегося в течение учебного года.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При выведении оценки за выпускные экзамены должны быть учтены следующие параметры: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1.Учащийся должен продемонстрировать достаточный технический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уровень владения инструментом.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2. Убедительно раскрытый художественный образ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музыкального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произведения.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3.Понимание и отражение в исполнительской интерпретации  стиля исполняемого произведения.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При выпускных экзаменах оценка ставится по пятибалльной шкале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(«отлично», «хорошо», «удовлетворительно», «неудовлетворительно»).</w:t>
      </w:r>
    </w:p>
    <w:p w:rsidR="00605362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Оценки выставляются по окончании четвертей и полугодий учебного года. Фонды оценочных сре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дств  пр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605362" w:rsidRPr="00DE5D2B" w:rsidRDefault="00605362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V. Методическое обеспечение учебного процесса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1.Методические рекомендации педагогическим работникам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В работе с учащимся преподаватель должен следовать основным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принципам дидактики: последовательность, систематичность, доступность, наглядность в освоении материала. 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 в концертах отделов, школы.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</w:t>
      </w:r>
      <w:r w:rsidR="00605362" w:rsidRPr="00DE5D2B">
        <w:rPr>
          <w:rFonts w:ascii="Times New Roman" w:hAnsi="Times New Roman" w:cs="Times New Roman"/>
          <w:sz w:val="32"/>
          <w:szCs w:val="32"/>
        </w:rPr>
        <w:t>п</w:t>
      </w:r>
      <w:r w:rsidRPr="00DE5D2B">
        <w:rPr>
          <w:rFonts w:ascii="Times New Roman" w:hAnsi="Times New Roman" w:cs="Times New Roman"/>
          <w:sz w:val="32"/>
          <w:szCs w:val="32"/>
        </w:rPr>
        <w:t xml:space="preserve">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Необходимым услови</w:t>
      </w:r>
      <w:r w:rsidR="00605362" w:rsidRPr="00DE5D2B">
        <w:rPr>
          <w:rFonts w:ascii="Times New Roman" w:hAnsi="Times New Roman" w:cs="Times New Roman"/>
          <w:sz w:val="32"/>
          <w:szCs w:val="32"/>
        </w:rPr>
        <w:t>ем для успешного обучения на балалайк</w:t>
      </w:r>
      <w:r w:rsidRPr="00DE5D2B">
        <w:rPr>
          <w:rFonts w:ascii="Times New Roman" w:hAnsi="Times New Roman" w:cs="Times New Roman"/>
          <w:sz w:val="32"/>
          <w:szCs w:val="32"/>
        </w:rPr>
        <w:t xml:space="preserve">е является формирование  у ученика  уже на начальном этапе правильной посадки, постановки рук, целостного исполнительского аппарата. </w:t>
      </w:r>
    </w:p>
    <w:p w:rsidR="00882CEA" w:rsidRPr="00DE5D2B" w:rsidRDefault="00605362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</w:t>
      </w:r>
      <w:r w:rsidR="00882CEA" w:rsidRPr="00DE5D2B">
        <w:rPr>
          <w:rFonts w:ascii="Times New Roman" w:hAnsi="Times New Roman" w:cs="Times New Roman"/>
          <w:sz w:val="32"/>
          <w:szCs w:val="32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 материала рекомендуется применение различных вариантов  </w:t>
      </w:r>
      <w:proofErr w:type="gramStart"/>
      <w:r w:rsidR="00882CEA" w:rsidRPr="00DE5D2B">
        <w:rPr>
          <w:rFonts w:ascii="Times New Roman" w:hAnsi="Times New Roman" w:cs="Times New Roman"/>
          <w:sz w:val="32"/>
          <w:szCs w:val="32"/>
        </w:rPr>
        <w:t>–ш</w:t>
      </w:r>
      <w:proofErr w:type="gramEnd"/>
      <w:r w:rsidR="00882CEA" w:rsidRPr="00DE5D2B">
        <w:rPr>
          <w:rFonts w:ascii="Times New Roman" w:hAnsi="Times New Roman" w:cs="Times New Roman"/>
          <w:sz w:val="32"/>
          <w:szCs w:val="32"/>
        </w:rPr>
        <w:t>триховых, динамических, ритмических и т.д. При работе над техникой необходимо давать четкие индивидуальные задания и регулярно проверять их выполнение.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При выборе этюдов 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>педагогу необходимо научить ученика слуховому контролю и  контролю по распределению   мышечного напряжения.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Работа над музыкальным произведением должна проходить в тесной художественной и технической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связи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>ажной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порекомендовать  ученику выучить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самостоятельно произведение,  которое по трудности должно быть легче произведений, изучаемых по основной программе.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</w:t>
      </w:r>
      <w:r w:rsidR="00605362" w:rsidRPr="00DE5D2B">
        <w:rPr>
          <w:rFonts w:ascii="Times New Roman" w:hAnsi="Times New Roman" w:cs="Times New Roman"/>
          <w:sz w:val="32"/>
          <w:szCs w:val="32"/>
        </w:rPr>
        <w:t>и</w:t>
      </w:r>
      <w:r w:rsidRPr="00DE5D2B">
        <w:rPr>
          <w:rFonts w:ascii="Times New Roman" w:hAnsi="Times New Roman" w:cs="Times New Roman"/>
          <w:sz w:val="32"/>
          <w:szCs w:val="32"/>
        </w:rPr>
        <w:t xml:space="preserve">нструментов или для голоса.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 В классе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</w:t>
      </w:r>
      <w:r w:rsidR="00605362" w:rsidRPr="00DE5D2B">
        <w:rPr>
          <w:rFonts w:ascii="Times New Roman" w:hAnsi="Times New Roman" w:cs="Times New Roman"/>
          <w:sz w:val="32"/>
          <w:szCs w:val="32"/>
        </w:rPr>
        <w:t>балалайки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          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обращаться  к методикам и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>методическим исследованиям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 других специальностей (скрипка, фортепиано  и др.).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5D2B">
        <w:rPr>
          <w:rFonts w:ascii="Times New Roman" w:hAnsi="Times New Roman" w:cs="Times New Roman"/>
          <w:b/>
          <w:sz w:val="32"/>
          <w:szCs w:val="32"/>
        </w:rPr>
        <w:t>2. Методические рекомендации по организации самостоятельной работы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 самостоятельные занятия должны быть регулярными и 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систематическими;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периодичность занятий - каждый день;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 объем самостоятельных занятий в неделю - от 2 до 4 часов.</w:t>
      </w:r>
    </w:p>
    <w:p w:rsidR="00882CEA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Объем самостоятельной работы определяется с учетом минимальных затрат на подготовку домашнего задания,  параллельного  освоения </w:t>
      </w:r>
      <w:proofErr w:type="spellStart"/>
      <w:r w:rsidRPr="00DE5D2B">
        <w:rPr>
          <w:rFonts w:ascii="Times New Roman" w:hAnsi="Times New Roman" w:cs="Times New Roman"/>
          <w:sz w:val="32"/>
          <w:szCs w:val="32"/>
        </w:rPr>
        <w:t>детьмипрограммы</w:t>
      </w:r>
      <w:proofErr w:type="spellEnd"/>
      <w:r w:rsidRPr="00DE5D2B">
        <w:rPr>
          <w:rFonts w:ascii="Times New Roman" w:hAnsi="Times New Roman" w:cs="Times New Roman"/>
          <w:sz w:val="32"/>
          <w:szCs w:val="32"/>
        </w:rPr>
        <w:t xml:space="preserve"> начального и основного общего образования, 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  <w:r w:rsidR="00DE5D2B"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DE5D2B" w:rsidRPr="00DE5D2B">
        <w:rPr>
          <w:rFonts w:ascii="Times New Roman" w:hAnsi="Times New Roman" w:cs="Times New Roman"/>
          <w:sz w:val="32"/>
          <w:szCs w:val="32"/>
        </w:rPr>
        <w:t xml:space="preserve"> </w:t>
      </w:r>
      <w:r w:rsidRPr="00DE5D2B">
        <w:rPr>
          <w:rFonts w:ascii="Times New Roman" w:hAnsi="Times New Roman" w:cs="Times New Roman"/>
          <w:sz w:val="32"/>
          <w:szCs w:val="32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DE5D2B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 xml:space="preserve">Необходимо помочь ученику организовать домашнюю работу, исходя из количества времени, отведенного на занятие. </w:t>
      </w:r>
      <w:proofErr w:type="gramStart"/>
      <w:r w:rsidRPr="00DE5D2B">
        <w:rPr>
          <w:rFonts w:ascii="Times New Roman" w:hAnsi="Times New Roman" w:cs="Times New Roman"/>
          <w:sz w:val="32"/>
          <w:szCs w:val="32"/>
        </w:rPr>
        <w:t xml:space="preserve">В самостоятельной работе должны присутствовать разные виды заданий: игра технических упражнений, гамм и этюдов (с этого </w:t>
      </w:r>
      <w:r w:rsidRPr="00DE5D2B">
        <w:rPr>
          <w:rFonts w:ascii="Times New Roman" w:hAnsi="Times New Roman" w:cs="Times New Roman"/>
          <w:sz w:val="32"/>
          <w:szCs w:val="32"/>
        </w:rPr>
        <w:lastRenderedPageBreak/>
        <w:t xml:space="preserve">задания полезно начинать занятие и тратить на это примерно треть времени); разбор новых произведений или чтение с листа более </w:t>
      </w:r>
      <w:r w:rsidR="00DE5D2B" w:rsidRPr="00DE5D2B">
        <w:rPr>
          <w:rFonts w:ascii="Times New Roman" w:hAnsi="Times New Roman" w:cs="Times New Roman"/>
          <w:sz w:val="32"/>
          <w:szCs w:val="32"/>
        </w:rPr>
        <w:t>л</w:t>
      </w:r>
      <w:r w:rsidRPr="00DE5D2B">
        <w:rPr>
          <w:rFonts w:ascii="Times New Roman" w:hAnsi="Times New Roman" w:cs="Times New Roman"/>
          <w:sz w:val="32"/>
          <w:szCs w:val="32"/>
        </w:rPr>
        <w:t>егких (на 2-3 класса ниже по трудности); выучивание наизусть нотного текста, необходимого на данном этапе работы;</w:t>
      </w:r>
      <w:proofErr w:type="gramEnd"/>
      <w:r w:rsidRPr="00DE5D2B">
        <w:rPr>
          <w:rFonts w:ascii="Times New Roman" w:hAnsi="Times New Roman" w:cs="Times New Roman"/>
          <w:sz w:val="32"/>
          <w:szCs w:val="32"/>
        </w:rPr>
        <w:t xml:space="preserve">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</w:t>
      </w:r>
    </w:p>
    <w:p w:rsidR="00DE5D2B" w:rsidRPr="00DE5D2B" w:rsidRDefault="00882CEA" w:rsidP="009B481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5D2B">
        <w:rPr>
          <w:rFonts w:ascii="Times New Roman" w:hAnsi="Times New Roman" w:cs="Times New Roman"/>
          <w:sz w:val="32"/>
          <w:szCs w:val="32"/>
        </w:rPr>
        <w:t>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882CEA" w:rsidRPr="009B481C" w:rsidRDefault="00882CEA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481C">
        <w:rPr>
          <w:rFonts w:ascii="Times New Roman" w:hAnsi="Times New Roman" w:cs="Times New Roman"/>
          <w:b/>
          <w:sz w:val="32"/>
          <w:szCs w:val="32"/>
        </w:rPr>
        <w:t>VI. Списки рекомендуемой нотной и методической литературы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Балалайка 1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ДМШ сост. П.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Манич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Киев.,1980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2.Альбом ученика – балалаечника.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1 сост. 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Манич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.Киев,1972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3. Легкие пьесы. Вып.1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А. Дорожкин.М.,1959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4.Хрестоматия балалаечника 1-2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 Вып.1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В.     Глейхман.М.,1976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5. Пьесы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А. Шалов.М.-Л.,1966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6. Хрестоматия для балалайки 1-2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ост. В.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Авксентьев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Авксентьев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, Е. Авксентьев.М.,1963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7.Педагогический репертуар 1-2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ып.3/Сост. В.   Глейхман.М.,1979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8. Балалайка.3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МШ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Сост.П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Манич.Киев,1982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9. Хрестоматия для балалайки. 3-4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МШ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/Сост. В.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Авксентьев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 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Авксентьев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, Е. Авксентьев.М.,1965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10.Легкие пьесы. Вып.5 М.,1964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11. Балалайка.4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ДМШ./Сост. П. Манич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иев,1983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12. Альбом начинающего балалаечника. Вып.7 .М.,1978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13. Репертуар балалаечника. Вып.12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Н. Вязьмин.М.,1978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14.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Дорожкин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Самоучитель игры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.,1982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15. Балалаечнику – любителю. Вып.2.М.,1979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16. Педагогический репертуар.3-5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ДМШ. Вып5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В.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Глейхман,1982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17. Репертуар балалаечника. Вып.18.М.,1983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18. Хрестоматия для балалайки. 5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ост. В.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Авксентьев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Б.Авксентьев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, Е. Авксентьев.М.,1965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19. Андреев. Избранные произведения. М.,1983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20. Легкие пьесы.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2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ост. А.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Дорожкин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М.,1983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21.Репертуар балалаечника.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3/Сост. В. Ильяневич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иев,1984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22. Педагогический репертуар. Вып.2.М.,1966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23. Репертуар балалаечника.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2.М.,1966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24. Юный балалаечник. Л.,1982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25. Пьесы, народные песни и танцы.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2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В. Мурзин.М.,1963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26. Репертуар балалаечника. Вып.18.М.,1983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27. Зверев А. Детский альбом. Изд.2-е.М.,1980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28. Зверев А. Букварь балалаечника.1-2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ДМШ.М.,1988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29. Трояновский Б. Русские народные песни/ред. А.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Илюхина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М.,1962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30. Хрестоматия балалаечника. . Младшие классы ДМШ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В. Щербак   М.,1996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31.Пьесы для балалайки.1-3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В. Глейхман.М.,1999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32.Дуэты балалаек. Хрестоматия для 1-2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ДМШ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/С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ост. М.   Грелавин.М.,1991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Рекомендуемая методическая литература.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1.Андрюшенков Г. Начальное обучение игре на балалайке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.,1983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Нечепоренко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П., Мельников В. Школа игры на балалайке. Изд. 2-е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М.,1991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3.Александров П. Способы извлечения звука, приемы игры и штрихи на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домре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.,1975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4. Методика обучения игре на народных инструментах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.,1975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5.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Ставицкий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З. Начальное обучение игре на домре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.,1984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6.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Шалов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Основы игры на балалайке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.,1970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7. Соколов Ф. Русская народная балалайка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.,1962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8. Васильев Ю., Широков А. рассказы о русских народных инструментах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.,1979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Список использованной литературы: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1.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Халабузарь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П., Попов В., Добровольская Н. «Методика музыкального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воспитания»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spellEnd"/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«Музыка»-1990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2.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Пересада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Справочник балалаечника. М.,1977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3. Панин В. Павел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Нечепоренко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исполнитель,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,д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ирижер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М.,1986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4.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Купфер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«Слово о балалайке» журнал «Наука и жизнь» №8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5.Андреев В. Статьи. Интервью. Воспоминания./Сост., текстологическая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</w:t>
      </w: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примечания Б. Грановского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.,1986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6. 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Петрушин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Музыкальная психология - учебное пособие для студентов    и преподавателей. – М. </w:t>
      </w:r>
      <w:proofErr w:type="spell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Гуманит</w:t>
      </w:r>
      <w:proofErr w:type="spell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 изд. центр ВЛАДОС, 1997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7.Кабалевский Д. Воспитание ума и сердца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книга для учителя./Сост. В.Викторов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.-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М:Просвещение,1981</w:t>
      </w:r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Статьи: «С мыслью о Сухомлинском»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« О творческом начале»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«Композитор и музыка для детей»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«Большой резерв в педагогическом арсенале»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8.Кононова Н. Обучение дошкольников игре на детских музыкальных      инструментах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опыта работы) М.,1990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9.Андрюшенков Г. Начальное обучение игре на балалайке. Л.,1983</w:t>
      </w:r>
    </w:p>
    <w:p w:rsidR="00DE5D2B" w:rsidRPr="009B481C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10.Современные проблемы советского музыкально-исполнительского    искусства/ред.-сост. А. Алексеев. М.,1985</w:t>
      </w:r>
    </w:p>
    <w:p w:rsidR="00DE5D2B" w:rsidRPr="00DE5D2B" w:rsidRDefault="00DE5D2B" w:rsidP="009B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11.Очерки по методике обучения игре на скрипке – сборник статей/</w:t>
      </w:r>
      <w:proofErr w:type="gramStart"/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</w:t>
      </w:r>
      <w:proofErr w:type="gramEnd"/>
      <w:r w:rsidR="002B26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481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ред. М. Блока. М.,1960</w:t>
      </w:r>
    </w:p>
    <w:p w:rsidR="00DE5D2B" w:rsidRPr="00DE5D2B" w:rsidRDefault="00DE5D2B" w:rsidP="009B48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E5D2B" w:rsidRPr="00DE5D2B" w:rsidSect="00876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5E" w:rsidRDefault="006D355E" w:rsidP="00371319">
      <w:pPr>
        <w:spacing w:after="0" w:line="240" w:lineRule="auto"/>
      </w:pPr>
      <w:r>
        <w:separator/>
      </w:r>
    </w:p>
  </w:endnote>
  <w:endnote w:type="continuationSeparator" w:id="0">
    <w:p w:rsidR="006D355E" w:rsidRDefault="006D355E" w:rsidP="003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1" w:rsidRDefault="00E20F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1" w:rsidRDefault="00E20F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1" w:rsidRDefault="00E20F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5E" w:rsidRDefault="006D355E" w:rsidP="00371319">
      <w:pPr>
        <w:spacing w:after="0" w:line="240" w:lineRule="auto"/>
      </w:pPr>
      <w:r>
        <w:separator/>
      </w:r>
    </w:p>
  </w:footnote>
  <w:footnote w:type="continuationSeparator" w:id="0">
    <w:p w:rsidR="006D355E" w:rsidRDefault="006D355E" w:rsidP="0037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1" w:rsidRDefault="00E20F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1" w:rsidRDefault="00E20F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41" w:rsidRDefault="00E20F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27"/>
    <w:multiLevelType w:val="hybridMultilevel"/>
    <w:tmpl w:val="AC1E6E74"/>
    <w:lvl w:ilvl="0" w:tplc="04190001">
      <w:start w:val="1"/>
      <w:numFmt w:val="bullet"/>
      <w:lvlText w:val=""/>
      <w:lvlJc w:val="left"/>
      <w:pPr>
        <w:ind w:left="-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</w:abstractNum>
  <w:abstractNum w:abstractNumId="1">
    <w:nsid w:val="15842442"/>
    <w:multiLevelType w:val="hybridMultilevel"/>
    <w:tmpl w:val="DB6C6CF6"/>
    <w:lvl w:ilvl="0" w:tplc="04190001">
      <w:start w:val="1"/>
      <w:numFmt w:val="bullet"/>
      <w:lvlText w:val=""/>
      <w:lvlJc w:val="left"/>
      <w:pPr>
        <w:ind w:left="-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</w:abstractNum>
  <w:abstractNum w:abstractNumId="2">
    <w:nsid w:val="22512F94"/>
    <w:multiLevelType w:val="hybridMultilevel"/>
    <w:tmpl w:val="E7D2F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BB52C7"/>
    <w:multiLevelType w:val="hybridMultilevel"/>
    <w:tmpl w:val="A3D8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26B7"/>
    <w:multiLevelType w:val="hybridMultilevel"/>
    <w:tmpl w:val="C59C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0176A"/>
    <w:multiLevelType w:val="hybridMultilevel"/>
    <w:tmpl w:val="D3CE0862"/>
    <w:lvl w:ilvl="0" w:tplc="8C0E5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99F6BF2"/>
    <w:multiLevelType w:val="hybridMultilevel"/>
    <w:tmpl w:val="E5CC61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2E81888"/>
    <w:multiLevelType w:val="hybridMultilevel"/>
    <w:tmpl w:val="6E52B18E"/>
    <w:lvl w:ilvl="0" w:tplc="0EE256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339412C"/>
    <w:multiLevelType w:val="hybridMultilevel"/>
    <w:tmpl w:val="EB34E1F8"/>
    <w:lvl w:ilvl="0" w:tplc="04190001">
      <w:start w:val="1"/>
      <w:numFmt w:val="bullet"/>
      <w:lvlText w:val=""/>
      <w:lvlJc w:val="left"/>
      <w:pPr>
        <w:ind w:left="-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7" w:hanging="360"/>
      </w:pPr>
      <w:rPr>
        <w:rFonts w:ascii="Wingdings" w:hAnsi="Wingdings" w:hint="default"/>
      </w:rPr>
    </w:lvl>
  </w:abstractNum>
  <w:abstractNum w:abstractNumId="9">
    <w:nsid w:val="73C643A8"/>
    <w:multiLevelType w:val="hybridMultilevel"/>
    <w:tmpl w:val="AB7C3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CEA"/>
    <w:rsid w:val="00047033"/>
    <w:rsid w:val="00054908"/>
    <w:rsid w:val="00095807"/>
    <w:rsid w:val="000D6007"/>
    <w:rsid w:val="00186616"/>
    <w:rsid w:val="002B26A2"/>
    <w:rsid w:val="002D76A4"/>
    <w:rsid w:val="00371319"/>
    <w:rsid w:val="00391D82"/>
    <w:rsid w:val="00480F79"/>
    <w:rsid w:val="004E25E2"/>
    <w:rsid w:val="00537787"/>
    <w:rsid w:val="0055286D"/>
    <w:rsid w:val="00560876"/>
    <w:rsid w:val="00605362"/>
    <w:rsid w:val="00653707"/>
    <w:rsid w:val="00683B38"/>
    <w:rsid w:val="006A2C58"/>
    <w:rsid w:val="006C5C81"/>
    <w:rsid w:val="006D355E"/>
    <w:rsid w:val="007F7C00"/>
    <w:rsid w:val="00872F54"/>
    <w:rsid w:val="00876A8D"/>
    <w:rsid w:val="00882CEA"/>
    <w:rsid w:val="008B2CEA"/>
    <w:rsid w:val="008E7BE5"/>
    <w:rsid w:val="009567B2"/>
    <w:rsid w:val="009B481C"/>
    <w:rsid w:val="009C26BF"/>
    <w:rsid w:val="00AD1DF5"/>
    <w:rsid w:val="00C4021F"/>
    <w:rsid w:val="00C95850"/>
    <w:rsid w:val="00CC56F5"/>
    <w:rsid w:val="00DE5D2B"/>
    <w:rsid w:val="00E04AAB"/>
    <w:rsid w:val="00E20F41"/>
    <w:rsid w:val="00E64C00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D"/>
  </w:style>
  <w:style w:type="paragraph" w:styleId="1">
    <w:name w:val="heading 1"/>
    <w:basedOn w:val="a"/>
    <w:next w:val="a"/>
    <w:link w:val="10"/>
    <w:qFormat/>
    <w:rsid w:val="00054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6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3778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D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0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319"/>
  </w:style>
  <w:style w:type="paragraph" w:styleId="a9">
    <w:name w:val="footer"/>
    <w:basedOn w:val="a"/>
    <w:link w:val="aa"/>
    <w:uiPriority w:val="99"/>
    <w:unhideWhenUsed/>
    <w:rsid w:val="003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785C-9504-4888-8200-AB2FA202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7905</Words>
  <Characters>45060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User</cp:lastModifiedBy>
  <cp:revision>27</cp:revision>
  <cp:lastPrinted>2013-03-19T11:57:00Z</cp:lastPrinted>
  <dcterms:created xsi:type="dcterms:W3CDTF">2013-01-17T19:40:00Z</dcterms:created>
  <dcterms:modified xsi:type="dcterms:W3CDTF">2014-12-10T07:40:00Z</dcterms:modified>
</cp:coreProperties>
</file>