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B1" w:rsidRDefault="001075B1" w:rsidP="001075B1">
      <w:pPr>
        <w:pStyle w:val="ConsPlusNormal"/>
        <w:widowControl/>
        <w:ind w:firstLine="0"/>
        <w:jc w:val="right"/>
        <w:outlineLvl w:val="1"/>
      </w:pPr>
      <w:r>
        <w:t>Приложение N 3</w:t>
      </w:r>
    </w:p>
    <w:p w:rsidR="001075B1" w:rsidRDefault="001075B1" w:rsidP="001075B1">
      <w:pPr>
        <w:pStyle w:val="ConsPlusNormal"/>
        <w:widowControl/>
        <w:ind w:firstLine="0"/>
        <w:jc w:val="right"/>
      </w:pPr>
      <w:r>
        <w:t>к Положению</w:t>
      </w:r>
    </w:p>
    <w:p w:rsidR="001075B1" w:rsidRDefault="001075B1" w:rsidP="001075B1">
      <w:pPr>
        <w:pStyle w:val="ConsPlusNormal"/>
        <w:widowControl/>
        <w:ind w:firstLine="0"/>
        <w:jc w:val="right"/>
      </w:pPr>
      <w:r>
        <w:t>о порядке формирования,</w:t>
      </w:r>
    </w:p>
    <w:p w:rsidR="001075B1" w:rsidRDefault="001075B1" w:rsidP="001075B1">
      <w:pPr>
        <w:pStyle w:val="ConsPlusNormal"/>
        <w:widowControl/>
        <w:ind w:firstLine="0"/>
        <w:jc w:val="right"/>
      </w:pPr>
      <w:r>
        <w:t>размещения и контроля исполнения</w:t>
      </w:r>
    </w:p>
    <w:p w:rsidR="001075B1" w:rsidRDefault="001075B1" w:rsidP="001075B1">
      <w:pPr>
        <w:pStyle w:val="ConsPlusNormal"/>
        <w:widowControl/>
        <w:ind w:firstLine="0"/>
        <w:jc w:val="right"/>
      </w:pPr>
      <w:r>
        <w:t xml:space="preserve">муниципального задания </w:t>
      </w:r>
      <w:proofErr w:type="gramStart"/>
      <w:r>
        <w:t>на</w:t>
      </w:r>
      <w:proofErr w:type="gramEnd"/>
    </w:p>
    <w:p w:rsidR="001075B1" w:rsidRDefault="001075B1" w:rsidP="001075B1">
      <w:pPr>
        <w:pStyle w:val="ConsPlusNormal"/>
        <w:widowControl/>
        <w:ind w:firstLine="0"/>
        <w:jc w:val="right"/>
      </w:pPr>
      <w:r>
        <w:t>оказание муниципальных услуг</w:t>
      </w:r>
    </w:p>
    <w:p w:rsidR="001075B1" w:rsidRDefault="001075B1" w:rsidP="001075B1">
      <w:pPr>
        <w:pStyle w:val="ConsPlusNormal"/>
        <w:widowControl/>
        <w:ind w:firstLine="0"/>
        <w:jc w:val="right"/>
      </w:pPr>
      <w:r>
        <w:t>(выполнение работ)</w:t>
      </w:r>
    </w:p>
    <w:p w:rsidR="001075B1" w:rsidRDefault="001075B1" w:rsidP="001075B1">
      <w:pPr>
        <w:pStyle w:val="ConsPlusNormal"/>
        <w:widowControl/>
        <w:ind w:firstLine="0"/>
        <w:jc w:val="right"/>
      </w:pPr>
    </w:p>
    <w:p w:rsidR="001075B1" w:rsidRDefault="001075B1" w:rsidP="001075B1">
      <w:pPr>
        <w:pStyle w:val="ConsPlusNormal"/>
        <w:widowControl/>
        <w:ind w:firstLine="0"/>
        <w:jc w:val="center"/>
      </w:pPr>
      <w:r>
        <w:t>ОТЧЕТ</w:t>
      </w:r>
    </w:p>
    <w:p w:rsidR="001075B1" w:rsidRPr="00E255AF" w:rsidRDefault="001075B1" w:rsidP="001075B1">
      <w:pPr>
        <w:pStyle w:val="ConsPlusNormal"/>
        <w:widowControl/>
        <w:ind w:firstLine="0"/>
        <w:jc w:val="center"/>
      </w:pPr>
      <w:r>
        <w:t xml:space="preserve">о выполнении муниципального задания за </w:t>
      </w:r>
      <w:r w:rsidR="00E255AF">
        <w:t xml:space="preserve"> 201</w:t>
      </w:r>
      <w:r w:rsidR="00D95BB4">
        <w:rPr>
          <w:lang w:val="en-US"/>
        </w:rPr>
        <w:t>4</w:t>
      </w:r>
      <w:r w:rsidR="00E255AF">
        <w:t xml:space="preserve"> года</w:t>
      </w:r>
    </w:p>
    <w:p w:rsidR="001075B1" w:rsidRDefault="001075B1" w:rsidP="001075B1">
      <w:pPr>
        <w:pStyle w:val="ConsPlusNormal"/>
        <w:widowControl/>
        <w:ind w:firstLine="540"/>
        <w:jc w:val="both"/>
      </w:pPr>
    </w:p>
    <w:p w:rsidR="001075B1" w:rsidRDefault="001075B1" w:rsidP="001075B1">
      <w:pPr>
        <w:pStyle w:val="ConsPlusNormal"/>
        <w:widowControl/>
        <w:ind w:firstLine="540"/>
        <w:jc w:val="both"/>
      </w:pPr>
      <w:r>
        <w:t xml:space="preserve">Наименование муниципального учреждения МБОУ ДОД «Детская </w:t>
      </w:r>
      <w:r w:rsidR="00E255AF">
        <w:t>музыкальная школа № 6</w:t>
      </w:r>
      <w:r>
        <w:t>»</w:t>
      </w:r>
    </w:p>
    <w:p w:rsidR="001075B1" w:rsidRDefault="001075B1" w:rsidP="001075B1">
      <w:pPr>
        <w:pStyle w:val="ConsPlusNormal"/>
        <w:widowControl/>
        <w:ind w:firstLine="540"/>
        <w:jc w:val="both"/>
      </w:pPr>
      <w:r>
        <w:t>1. Оказание муниципальной услуги (выполнение работы)</w:t>
      </w:r>
    </w:p>
    <w:p w:rsidR="001075B1" w:rsidRDefault="001075B1" w:rsidP="001075B1">
      <w:pPr>
        <w:pStyle w:val="ConsPlusNormal"/>
        <w:widowControl/>
        <w:ind w:firstLine="540"/>
        <w:jc w:val="both"/>
      </w:pPr>
    </w:p>
    <w:p w:rsidR="001075B1" w:rsidRDefault="001075B1" w:rsidP="001075B1">
      <w:pPr>
        <w:pStyle w:val="ConsPlusNormal"/>
        <w:widowControl/>
        <w:ind w:firstLine="540"/>
        <w:jc w:val="both"/>
      </w:pPr>
      <w:r>
        <w:t>План</w:t>
      </w:r>
    </w:p>
    <w:p w:rsidR="001075B1" w:rsidRDefault="001075B1" w:rsidP="001075B1">
      <w:pPr>
        <w:pStyle w:val="ConsPlusNormal"/>
        <w:widowControl/>
        <w:ind w:firstLine="540"/>
        <w:jc w:val="both"/>
      </w:pPr>
    </w:p>
    <w:tbl>
      <w:tblPr>
        <w:tblW w:w="0" w:type="auto"/>
        <w:tblInd w:w="-7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2835"/>
        <w:gridCol w:w="1350"/>
        <w:gridCol w:w="1350"/>
        <w:gridCol w:w="1350"/>
        <w:gridCol w:w="1350"/>
        <w:gridCol w:w="1350"/>
      </w:tblGrid>
      <w:tr w:rsidR="001075B1" w:rsidTr="00736FE4">
        <w:trPr>
          <w:cantSplit/>
          <w:trHeight w:val="48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  <w:r>
              <w:t>NN</w:t>
            </w:r>
            <w:r>
              <w:br/>
            </w:r>
            <w:proofErr w:type="spellStart"/>
            <w:r>
              <w:t>пп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Наименование услуги </w:t>
            </w:r>
            <w:r>
              <w:br/>
              <w:t xml:space="preserve">(работы)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Единица </w:t>
            </w:r>
            <w:r>
              <w:br/>
              <w:t>измерения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  <w:r>
              <w:t>Объем услуг (работ)</w:t>
            </w:r>
            <w:r>
              <w:br/>
              <w:t xml:space="preserve">за отчетный период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  <w:r>
              <w:t>Объем услуг (работ)</w:t>
            </w:r>
            <w:r>
              <w:br/>
              <w:t xml:space="preserve">нарастающим итогом </w:t>
            </w:r>
            <w:r>
              <w:br/>
              <w:t xml:space="preserve">с начала года   </w:t>
            </w:r>
          </w:p>
        </w:tc>
      </w:tr>
      <w:tr w:rsidR="001075B1" w:rsidTr="00736FE4">
        <w:trPr>
          <w:cantSplit/>
          <w:trHeight w:val="36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5B1" w:rsidRDefault="001075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5B1" w:rsidRDefault="001075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5B1" w:rsidRDefault="001075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единица </w:t>
            </w:r>
            <w:r>
              <w:br/>
              <w:t>измерения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  <w:r>
              <w:t>тыс. 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единица </w:t>
            </w:r>
            <w:r>
              <w:br/>
              <w:t>измерения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  <w:r>
              <w:t>тыс. руб.</w:t>
            </w:r>
          </w:p>
        </w:tc>
      </w:tr>
      <w:tr w:rsidR="001075B1" w:rsidTr="00736FE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  <w: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  <w:r>
              <w:t>Предоставление ребенку дополнительного образования художественно-эстетической направленности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1 </w:t>
            </w:r>
            <w:r w:rsidRPr="00EF46E7">
              <w:rPr>
                <w:sz w:val="18"/>
                <w:szCs w:val="18"/>
              </w:rPr>
              <w:t>обучающийся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Default="00EF46E7">
            <w:pPr>
              <w:pStyle w:val="ConsPlusNormal"/>
              <w:widowControl/>
              <w:spacing w:line="276" w:lineRule="auto"/>
              <w:ind w:firstLine="0"/>
            </w:pPr>
            <w:r>
              <w:t>295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Pr="0050311C" w:rsidRDefault="00C45909" w:rsidP="00AD3B13">
            <w:pPr>
              <w:pStyle w:val="ConsPlusNormal"/>
              <w:widowControl/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3188</w:t>
            </w:r>
            <w:r w:rsidR="005356B8">
              <w:rPr>
                <w:lang w:val="en-US"/>
              </w:rPr>
              <w:t>.20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Pr="005356B8" w:rsidRDefault="005356B8">
            <w:pPr>
              <w:pStyle w:val="ConsPlusNormal"/>
              <w:widowControl/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295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Pr="005356B8" w:rsidRDefault="005356B8" w:rsidP="002D48DB">
            <w:pPr>
              <w:pStyle w:val="ConsPlusNormal"/>
              <w:widowControl/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10926.20</w:t>
            </w:r>
          </w:p>
        </w:tc>
      </w:tr>
      <w:tr w:rsidR="001075B1" w:rsidTr="00736FE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Default="002D48DB">
            <w:pPr>
              <w:pStyle w:val="ConsPlusNormal"/>
              <w:widowControl/>
              <w:spacing w:line="276" w:lineRule="auto"/>
              <w:ind w:firstLine="0"/>
            </w:pPr>
            <w:r>
              <w:t>Затраты на содержание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Pr="0050311C" w:rsidRDefault="005356B8" w:rsidP="0050311C">
            <w:pPr>
              <w:pStyle w:val="ConsPlusNormal"/>
              <w:widowControl/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97.46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Pr="005356B8" w:rsidRDefault="005356B8" w:rsidP="00C64835">
            <w:pPr>
              <w:pStyle w:val="ConsPlusNormal"/>
              <w:widowControl/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382.20</w:t>
            </w:r>
          </w:p>
        </w:tc>
      </w:tr>
      <w:tr w:rsidR="001075B1" w:rsidTr="00736FE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Default="002D48DB">
            <w:pPr>
              <w:pStyle w:val="ConsPlusNormal"/>
              <w:widowControl/>
              <w:spacing w:line="276" w:lineRule="auto"/>
              <w:ind w:firstLine="0"/>
            </w:pPr>
            <w:r>
              <w:t>Итого: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Pr="005356B8" w:rsidRDefault="005356B8" w:rsidP="003474CF">
            <w:pPr>
              <w:pStyle w:val="ConsPlusNormal"/>
              <w:widowControl/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3285.66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Pr="005356B8" w:rsidRDefault="005356B8" w:rsidP="003474CF">
            <w:pPr>
              <w:pStyle w:val="ConsPlusNormal"/>
              <w:widowControl/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11308.40</w:t>
            </w:r>
          </w:p>
        </w:tc>
      </w:tr>
    </w:tbl>
    <w:p w:rsidR="001075B1" w:rsidRDefault="001075B1" w:rsidP="001075B1">
      <w:pPr>
        <w:pStyle w:val="ConsPlusNormal"/>
        <w:widowControl/>
        <w:ind w:firstLine="540"/>
        <w:jc w:val="both"/>
      </w:pPr>
    </w:p>
    <w:p w:rsidR="001075B1" w:rsidRDefault="001075B1" w:rsidP="001075B1">
      <w:pPr>
        <w:pStyle w:val="ConsPlusNormal"/>
        <w:widowControl/>
        <w:ind w:firstLine="540"/>
        <w:jc w:val="both"/>
      </w:pPr>
      <w:r>
        <w:t>Факт</w:t>
      </w:r>
    </w:p>
    <w:p w:rsidR="001075B1" w:rsidRDefault="001075B1" w:rsidP="001075B1">
      <w:pPr>
        <w:pStyle w:val="ConsPlusNormal"/>
        <w:widowControl/>
        <w:ind w:firstLine="540"/>
        <w:jc w:val="both"/>
      </w:pPr>
    </w:p>
    <w:tbl>
      <w:tblPr>
        <w:tblW w:w="1006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1215"/>
        <w:gridCol w:w="1350"/>
        <w:gridCol w:w="1350"/>
        <w:gridCol w:w="1350"/>
        <w:gridCol w:w="851"/>
        <w:gridCol w:w="1417"/>
        <w:gridCol w:w="1276"/>
      </w:tblGrid>
      <w:tr w:rsidR="001075B1" w:rsidTr="00BF4FE1">
        <w:trPr>
          <w:cantSplit/>
          <w:trHeight w:val="600"/>
        </w:trPr>
        <w:tc>
          <w:tcPr>
            <w:tcW w:w="12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  <w:r>
              <w:t>NN</w:t>
            </w:r>
            <w:r>
              <w:br/>
            </w:r>
            <w:proofErr w:type="spellStart"/>
            <w:r>
              <w:t>пп</w:t>
            </w:r>
            <w:proofErr w:type="spellEnd"/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  <w:proofErr w:type="spellStart"/>
            <w:r>
              <w:t>Наимен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вание</w:t>
            </w:r>
            <w:proofErr w:type="spellEnd"/>
            <w:r>
              <w:t xml:space="preserve">  </w:t>
            </w:r>
            <w:r>
              <w:br/>
              <w:t xml:space="preserve">услуги </w:t>
            </w:r>
            <w:r>
              <w:br/>
              <w:t>(работы)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Единица </w:t>
            </w:r>
            <w:r>
              <w:br/>
              <w:t>измерения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  <w:r>
              <w:t>Объем услуг (работ)</w:t>
            </w:r>
            <w:r>
              <w:br/>
              <w:t xml:space="preserve">за отчетный период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  <w:r>
              <w:t>Объем услуг (работ)</w:t>
            </w:r>
            <w:r>
              <w:br/>
              <w:t xml:space="preserve">нарастающим    </w:t>
            </w:r>
            <w:r>
              <w:br/>
              <w:t xml:space="preserve">итогом с начала  </w:t>
            </w:r>
            <w:r>
              <w:br/>
              <w:t xml:space="preserve">года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  <w:r>
              <w:t>Источни</w:t>
            </w:r>
            <w:proofErr w:type="gramStart"/>
            <w:r>
              <w:t>к(</w:t>
            </w:r>
            <w:proofErr w:type="gramEnd"/>
            <w:r>
              <w:t>и)</w:t>
            </w:r>
            <w:r>
              <w:br/>
              <w:t xml:space="preserve">информации </w:t>
            </w:r>
            <w:r>
              <w:br/>
              <w:t xml:space="preserve">о     </w:t>
            </w:r>
            <w:r>
              <w:br/>
              <w:t>фактическом</w:t>
            </w:r>
            <w:r>
              <w:br/>
              <w:t xml:space="preserve">значении  </w:t>
            </w:r>
            <w:r>
              <w:br/>
              <w:t xml:space="preserve">показателя </w:t>
            </w:r>
          </w:p>
        </w:tc>
      </w:tr>
      <w:tr w:rsidR="001075B1" w:rsidTr="00BF4FE1">
        <w:trPr>
          <w:cantSplit/>
          <w:trHeight w:val="360"/>
        </w:trPr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5B1" w:rsidRDefault="001075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5B1" w:rsidRDefault="001075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5B1" w:rsidRDefault="001075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единица </w:t>
            </w:r>
            <w:r>
              <w:br/>
              <w:t>измерения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  <w: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единица </w:t>
            </w:r>
            <w:r>
              <w:br/>
              <w:t>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  <w:r>
              <w:t>тыс. руб.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5B1" w:rsidRDefault="001075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5B1" w:rsidTr="00BF4FE1">
        <w:trPr>
          <w:cantSplit/>
          <w:trHeight w:val="24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Default="00A53008" w:rsidP="00A53008">
            <w:pPr>
              <w:pStyle w:val="ConsPlusNormal"/>
              <w:widowControl/>
              <w:spacing w:line="276" w:lineRule="auto"/>
              <w:ind w:firstLine="0"/>
            </w:pPr>
            <w: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Default="00A53008" w:rsidP="002D48DB">
            <w:pPr>
              <w:pStyle w:val="ConsPlusNormal"/>
              <w:widowControl/>
              <w:spacing w:line="276" w:lineRule="auto"/>
              <w:ind w:firstLine="0"/>
            </w:pPr>
            <w:r>
              <w:t>Предоставление ребенку доп</w:t>
            </w:r>
            <w:r w:rsidR="002D48DB">
              <w:t>.</w:t>
            </w:r>
            <w:r>
              <w:t xml:space="preserve"> </w:t>
            </w:r>
            <w:proofErr w:type="spellStart"/>
            <w:r w:rsidR="002D48DB">
              <w:t>О</w:t>
            </w:r>
            <w:r>
              <w:t>бразов</w:t>
            </w:r>
            <w:proofErr w:type="gramStart"/>
            <w:r w:rsidR="002D48DB">
              <w:t>.</w:t>
            </w:r>
            <w:r>
              <w:t>х</w:t>
            </w:r>
            <w:proofErr w:type="gramEnd"/>
            <w:r>
              <w:t>удожественно</w:t>
            </w:r>
            <w:proofErr w:type="spellEnd"/>
            <w:r>
              <w:t>-эстетической направленности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Default="00EF46E7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1 </w:t>
            </w:r>
            <w:r w:rsidRPr="00EF46E7">
              <w:rPr>
                <w:sz w:val="18"/>
                <w:szCs w:val="18"/>
              </w:rPr>
              <w:t>обучающийся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Default="00EF46E7">
            <w:pPr>
              <w:pStyle w:val="ConsPlusNormal"/>
              <w:widowControl/>
              <w:spacing w:line="276" w:lineRule="auto"/>
              <w:ind w:firstLine="0"/>
            </w:pPr>
            <w:r>
              <w:t>295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Pr="005356B8" w:rsidRDefault="005356B8" w:rsidP="00AD3B13">
            <w:pPr>
              <w:pStyle w:val="ConsPlusNormal"/>
              <w:widowControl/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3268.6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Pr="005356B8" w:rsidRDefault="005356B8">
            <w:pPr>
              <w:pStyle w:val="ConsPlusNormal"/>
              <w:widowControl/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295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Pr="005356B8" w:rsidRDefault="005356B8" w:rsidP="00AE2678">
            <w:pPr>
              <w:pStyle w:val="ConsPlusNormal"/>
              <w:widowControl/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10926.2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Pr="002D48DB" w:rsidRDefault="00882734" w:rsidP="002D48DB">
            <w:pPr>
              <w:tabs>
                <w:tab w:val="left" w:pos="825"/>
              </w:tabs>
            </w:pPr>
            <w:r>
              <w:t>Ф.0503737</w:t>
            </w:r>
          </w:p>
        </w:tc>
      </w:tr>
      <w:tr w:rsidR="002D48DB" w:rsidTr="00BF4FE1">
        <w:trPr>
          <w:cantSplit/>
          <w:trHeight w:val="24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8DB" w:rsidRDefault="002D48DB" w:rsidP="00A53008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8DB" w:rsidRPr="002D48DB" w:rsidRDefault="002D48DB" w:rsidP="002D48DB">
            <w:pPr>
              <w:pStyle w:val="ConsPlusNormal"/>
              <w:widowControl/>
              <w:spacing w:line="276" w:lineRule="auto"/>
              <w:ind w:firstLine="0"/>
              <w:rPr>
                <w:sz w:val="18"/>
                <w:szCs w:val="18"/>
              </w:rPr>
            </w:pPr>
            <w:r w:rsidRPr="002D48DB">
              <w:rPr>
                <w:sz w:val="18"/>
                <w:szCs w:val="18"/>
              </w:rPr>
              <w:t xml:space="preserve">Затраты </w:t>
            </w:r>
            <w:proofErr w:type="gramStart"/>
            <w:r w:rsidRPr="002D48DB">
              <w:rPr>
                <w:sz w:val="18"/>
                <w:szCs w:val="18"/>
              </w:rPr>
              <w:t>на</w:t>
            </w:r>
            <w:proofErr w:type="gramEnd"/>
          </w:p>
          <w:p w:rsidR="002D48DB" w:rsidRDefault="002D48DB" w:rsidP="002D48DB">
            <w:pPr>
              <w:pStyle w:val="ConsPlusNormal"/>
              <w:widowControl/>
              <w:spacing w:line="276" w:lineRule="auto"/>
              <w:ind w:firstLine="0"/>
            </w:pPr>
            <w:r w:rsidRPr="002D48DB">
              <w:rPr>
                <w:sz w:val="18"/>
                <w:szCs w:val="18"/>
              </w:rPr>
              <w:t>содержание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8DB" w:rsidRDefault="002D48DB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8DB" w:rsidRDefault="002D48DB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8DB" w:rsidRPr="005356B8" w:rsidRDefault="005356B8" w:rsidP="00C64835">
            <w:pPr>
              <w:pStyle w:val="ConsPlusNormal"/>
              <w:widowControl/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176.9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8DB" w:rsidRDefault="002D48DB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8DB" w:rsidRPr="005356B8" w:rsidRDefault="005356B8" w:rsidP="0050311C">
            <w:pPr>
              <w:pStyle w:val="ConsPlusNormal"/>
              <w:widowControl/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382.2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8DB" w:rsidRPr="005356B8" w:rsidRDefault="002D48DB">
            <w:pPr>
              <w:pStyle w:val="ConsPlusNormal"/>
              <w:widowControl/>
              <w:spacing w:line="276" w:lineRule="auto"/>
              <w:ind w:firstLine="0"/>
              <w:rPr>
                <w:lang w:val="en-US"/>
              </w:rPr>
            </w:pPr>
            <w:bookmarkStart w:id="0" w:name="_GoBack"/>
            <w:bookmarkEnd w:id="0"/>
          </w:p>
        </w:tc>
      </w:tr>
      <w:tr w:rsidR="002D48DB" w:rsidTr="00BF4FE1">
        <w:trPr>
          <w:cantSplit/>
          <w:trHeight w:val="24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8DB" w:rsidRDefault="002D48DB" w:rsidP="00A53008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8DB" w:rsidRDefault="002D48DB" w:rsidP="002D48DB">
            <w:pPr>
              <w:pStyle w:val="ConsPlusNormal"/>
              <w:widowControl/>
              <w:spacing w:line="276" w:lineRule="auto"/>
              <w:ind w:firstLine="0"/>
            </w:pPr>
            <w:r>
              <w:t>Итого: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8DB" w:rsidRDefault="002D48DB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8DB" w:rsidRDefault="002D48DB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8DB" w:rsidRPr="005356B8" w:rsidRDefault="005356B8" w:rsidP="0050311C">
            <w:pPr>
              <w:pStyle w:val="ConsPlusNormal"/>
              <w:widowControl/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3445.5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8DB" w:rsidRDefault="002D48DB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8DB" w:rsidRPr="005356B8" w:rsidRDefault="005356B8" w:rsidP="0050311C">
            <w:pPr>
              <w:pStyle w:val="ConsPlusNormal"/>
              <w:widowControl/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11308.4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8DB" w:rsidRPr="005356B8" w:rsidRDefault="002D48DB">
            <w:pPr>
              <w:pStyle w:val="ConsPlusNormal"/>
              <w:widowControl/>
              <w:spacing w:line="276" w:lineRule="auto"/>
              <w:ind w:firstLine="0"/>
              <w:rPr>
                <w:lang w:val="en-US"/>
              </w:rPr>
            </w:pPr>
          </w:p>
        </w:tc>
      </w:tr>
    </w:tbl>
    <w:p w:rsidR="001075B1" w:rsidRDefault="001075B1" w:rsidP="001075B1">
      <w:pPr>
        <w:pStyle w:val="ConsPlusNormal"/>
        <w:widowControl/>
        <w:ind w:firstLine="540"/>
        <w:jc w:val="both"/>
      </w:pPr>
    </w:p>
    <w:p w:rsidR="00A53008" w:rsidRDefault="00A53008" w:rsidP="001075B1">
      <w:pPr>
        <w:pStyle w:val="ConsPlusNormal"/>
        <w:widowControl/>
        <w:ind w:firstLine="540"/>
        <w:jc w:val="both"/>
      </w:pPr>
    </w:p>
    <w:p w:rsidR="00A53008" w:rsidRDefault="00A53008" w:rsidP="001075B1">
      <w:pPr>
        <w:pStyle w:val="ConsPlusNormal"/>
        <w:widowControl/>
        <w:ind w:firstLine="540"/>
        <w:jc w:val="both"/>
      </w:pPr>
    </w:p>
    <w:p w:rsidR="001075B1" w:rsidRDefault="00AE2678" w:rsidP="001075B1">
      <w:pPr>
        <w:pStyle w:val="ConsPlusNormal"/>
        <w:widowControl/>
        <w:ind w:firstLine="540"/>
        <w:jc w:val="both"/>
      </w:pPr>
      <w:r>
        <w:lastRenderedPageBreak/>
        <w:t xml:space="preserve"> </w:t>
      </w:r>
      <w:r w:rsidR="001075B1">
        <w:t>2. Сведения о качестве оказываемых муниципальных услуг (выполняемых работ)</w:t>
      </w:r>
    </w:p>
    <w:p w:rsidR="002D4A3F" w:rsidRDefault="002D4A3F" w:rsidP="001075B1">
      <w:pPr>
        <w:pStyle w:val="ConsPlusNormal"/>
        <w:widowControl/>
        <w:ind w:firstLine="540"/>
        <w:jc w:val="both"/>
        <w:rPr>
          <w:lang w:val="en-US"/>
        </w:rPr>
      </w:pPr>
    </w:p>
    <w:p w:rsidR="001075B1" w:rsidRDefault="001075B1" w:rsidP="001075B1">
      <w:pPr>
        <w:pStyle w:val="ConsPlusNormal"/>
        <w:widowControl/>
        <w:ind w:firstLine="540"/>
        <w:jc w:val="both"/>
      </w:pPr>
      <w:r>
        <w:t>2.1. Наличие в отчетном периоде жалоб на качество услуг (работ)</w:t>
      </w:r>
    </w:p>
    <w:p w:rsidR="001075B1" w:rsidRDefault="001075B1" w:rsidP="001075B1">
      <w:pPr>
        <w:pStyle w:val="ConsPlusNormal"/>
        <w:widowControl/>
        <w:ind w:firstLine="540"/>
        <w:jc w:val="both"/>
      </w:pPr>
    </w:p>
    <w:tbl>
      <w:tblPr>
        <w:tblW w:w="1006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2835"/>
        <w:gridCol w:w="1620"/>
        <w:gridCol w:w="2970"/>
        <w:gridCol w:w="1384"/>
      </w:tblGrid>
      <w:tr w:rsidR="001075B1" w:rsidTr="00BF4FE1">
        <w:trPr>
          <w:cantSplit/>
          <w:trHeight w:val="36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  <w:r>
              <w:t>NN</w:t>
            </w:r>
            <w:r>
              <w:br/>
            </w:r>
            <w:proofErr w:type="spellStart"/>
            <w:r>
              <w:t>пп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Наименование услуги </w:t>
            </w:r>
            <w:r>
              <w:br/>
              <w:t xml:space="preserve">(работы)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Дата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Кем подана жалоба 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Содержание   </w:t>
            </w:r>
            <w:r>
              <w:br/>
              <w:t xml:space="preserve">жалобы     </w:t>
            </w:r>
          </w:p>
        </w:tc>
      </w:tr>
      <w:tr w:rsidR="001075B1" w:rsidTr="00BF4FE1">
        <w:trPr>
          <w:cantSplit/>
          <w:trHeight w:val="24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1075B1" w:rsidTr="00BF4FE1">
        <w:trPr>
          <w:cantSplit/>
          <w:trHeight w:val="24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1075B1" w:rsidTr="00BF4FE1">
        <w:trPr>
          <w:cantSplit/>
          <w:trHeight w:val="24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</w:p>
        </w:tc>
      </w:tr>
    </w:tbl>
    <w:p w:rsidR="001075B1" w:rsidRDefault="001075B1" w:rsidP="001075B1">
      <w:pPr>
        <w:pStyle w:val="ConsPlusNormal"/>
        <w:widowControl/>
        <w:ind w:firstLine="540"/>
        <w:jc w:val="both"/>
      </w:pPr>
    </w:p>
    <w:p w:rsidR="002D4A3F" w:rsidRDefault="002D4A3F" w:rsidP="001075B1">
      <w:pPr>
        <w:pStyle w:val="ConsPlusNormal"/>
        <w:widowControl/>
        <w:ind w:firstLine="540"/>
        <w:jc w:val="both"/>
        <w:rPr>
          <w:lang w:val="en-US"/>
        </w:rPr>
      </w:pPr>
    </w:p>
    <w:p w:rsidR="001075B1" w:rsidRDefault="001075B1" w:rsidP="001075B1">
      <w:pPr>
        <w:pStyle w:val="ConsPlusNormal"/>
        <w:widowControl/>
        <w:ind w:firstLine="540"/>
        <w:jc w:val="both"/>
        <w:rPr>
          <w:lang w:val="en-US"/>
        </w:rPr>
      </w:pPr>
      <w:r>
        <w:t>2.2. Наличие в отчетном периоде замечаний к качеству услуг (работ) со стороны контролирующих органов</w:t>
      </w:r>
    </w:p>
    <w:p w:rsidR="002D4A3F" w:rsidRPr="002D4A3F" w:rsidRDefault="002D4A3F" w:rsidP="001075B1">
      <w:pPr>
        <w:pStyle w:val="ConsPlusNormal"/>
        <w:widowControl/>
        <w:ind w:firstLine="540"/>
        <w:jc w:val="both"/>
        <w:rPr>
          <w:lang w:val="en-US"/>
        </w:rPr>
      </w:pPr>
    </w:p>
    <w:p w:rsidR="001075B1" w:rsidRDefault="001075B1" w:rsidP="001075B1">
      <w:pPr>
        <w:pStyle w:val="ConsPlusNormal"/>
        <w:widowControl/>
        <w:ind w:firstLine="540"/>
        <w:jc w:val="both"/>
      </w:pPr>
    </w:p>
    <w:tbl>
      <w:tblPr>
        <w:tblW w:w="1006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8"/>
        <w:gridCol w:w="1417"/>
        <w:gridCol w:w="2552"/>
        <w:gridCol w:w="2551"/>
      </w:tblGrid>
      <w:tr w:rsidR="001075B1" w:rsidTr="00BF4FE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  <w:r>
              <w:t>NN</w:t>
            </w:r>
            <w:r>
              <w:br/>
            </w:r>
            <w:proofErr w:type="spellStart"/>
            <w:r>
              <w:t>пп</w:t>
            </w:r>
            <w:proofErr w:type="spellEnd"/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Наименование услуги </w:t>
            </w:r>
            <w:r>
              <w:br/>
              <w:t xml:space="preserve">(работы)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Дата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Контролирующий орган </w:t>
            </w:r>
            <w:r>
              <w:br/>
              <w:t xml:space="preserve">и дата проверки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Содержание   </w:t>
            </w:r>
            <w:r>
              <w:br/>
              <w:t xml:space="preserve">замечания   </w:t>
            </w:r>
          </w:p>
        </w:tc>
      </w:tr>
      <w:tr w:rsidR="001075B1" w:rsidTr="00BF4FE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Default="00177B28">
            <w:pPr>
              <w:pStyle w:val="ConsPlusNormal"/>
              <w:widowControl/>
              <w:spacing w:line="276" w:lineRule="auto"/>
              <w:ind w:firstLine="0"/>
            </w:pPr>
            <w:r>
              <w:t>1.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  <w:r>
              <w:t>Предоставление ребенку дополнительного образования художественно-эстетической направленности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Default="00C64835">
            <w:pPr>
              <w:pStyle w:val="ConsPlusNormal"/>
              <w:widowControl/>
              <w:spacing w:line="276" w:lineRule="auto"/>
              <w:ind w:firstLine="0"/>
            </w:pPr>
            <w:r>
              <w:t>15.09.2014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835" w:rsidRDefault="00C64835" w:rsidP="00C64835">
            <w:pPr>
              <w:pStyle w:val="ConsPlusNormal"/>
              <w:widowControl/>
              <w:spacing w:line="276" w:lineRule="auto"/>
              <w:ind w:firstLine="0"/>
            </w:pPr>
            <w:r>
              <w:t>Прокуратура Московского района города Рязани</w:t>
            </w:r>
          </w:p>
          <w:p w:rsidR="001075B1" w:rsidRPr="00C64835" w:rsidRDefault="00C64835" w:rsidP="00C64835">
            <w:proofErr w:type="spellStart"/>
            <w:r>
              <w:t>Подколзин</w:t>
            </w:r>
            <w:proofErr w:type="spellEnd"/>
            <w:r>
              <w:t xml:space="preserve"> М.В., </w:t>
            </w:r>
            <w:proofErr w:type="spellStart"/>
            <w:r>
              <w:t>Трушкина</w:t>
            </w:r>
            <w:proofErr w:type="spellEnd"/>
            <w:r>
              <w:t xml:space="preserve"> И.В.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Pr="005062AB" w:rsidRDefault="00C64835" w:rsidP="00057B99">
            <w:r>
              <w:t xml:space="preserve">Предписаний нет </w:t>
            </w:r>
          </w:p>
        </w:tc>
      </w:tr>
      <w:tr w:rsidR="001075B1" w:rsidTr="00BF4FE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Default="00177B28">
            <w:pPr>
              <w:pStyle w:val="ConsPlusNormal"/>
              <w:widowControl/>
              <w:spacing w:line="276" w:lineRule="auto"/>
              <w:ind w:firstLine="0"/>
            </w:pPr>
            <w:r>
              <w:t>2.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Default="00177B28">
            <w:pPr>
              <w:pStyle w:val="ConsPlusNormal"/>
              <w:widowControl/>
              <w:spacing w:line="276" w:lineRule="auto"/>
              <w:ind w:firstLine="0"/>
            </w:pPr>
            <w:r>
              <w:t>Предоставление ребенку дополнительного образования художественно-эстетической направленности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Default="00C64835">
            <w:pPr>
              <w:pStyle w:val="ConsPlusNormal"/>
              <w:widowControl/>
              <w:spacing w:line="276" w:lineRule="auto"/>
              <w:ind w:firstLine="0"/>
            </w:pPr>
            <w:r>
              <w:t>15.09.2014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Default="00C64835" w:rsidP="00C64835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</w:t>
            </w:r>
            <w:proofErr w:type="gramStart"/>
            <w:r>
              <w:t>рязанской</w:t>
            </w:r>
            <w:proofErr w:type="gramEnd"/>
            <w:r>
              <w:t xml:space="preserve"> </w:t>
            </w:r>
            <w:proofErr w:type="spellStart"/>
            <w:r>
              <w:t>обоасти</w:t>
            </w:r>
            <w:proofErr w:type="spellEnd"/>
            <w:r>
              <w:t xml:space="preserve">, специалист эксперт отдела санитарного </w:t>
            </w:r>
            <w:proofErr w:type="spellStart"/>
            <w:r>
              <w:t>нажзора</w:t>
            </w:r>
            <w:proofErr w:type="spellEnd"/>
            <w:r>
              <w:t xml:space="preserve"> </w:t>
            </w:r>
            <w:proofErr w:type="spellStart"/>
            <w:r>
              <w:t>Глинина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Default="00C64835" w:rsidP="00057B99">
            <w:pPr>
              <w:pStyle w:val="ConsPlusNormal"/>
              <w:widowControl/>
              <w:spacing w:line="276" w:lineRule="auto"/>
              <w:ind w:firstLine="0"/>
            </w:pPr>
            <w:r>
              <w:t>Предписаний нет</w:t>
            </w:r>
          </w:p>
        </w:tc>
      </w:tr>
    </w:tbl>
    <w:p w:rsidR="001075B1" w:rsidRDefault="001075B1" w:rsidP="001075B1">
      <w:pPr>
        <w:pStyle w:val="ConsPlusNormal"/>
        <w:widowControl/>
        <w:ind w:firstLine="540"/>
        <w:jc w:val="both"/>
      </w:pPr>
    </w:p>
    <w:p w:rsidR="00177B28" w:rsidRDefault="00177B28" w:rsidP="001075B1">
      <w:pPr>
        <w:pStyle w:val="ConsPlusNormal"/>
        <w:widowControl/>
        <w:ind w:firstLine="540"/>
        <w:jc w:val="both"/>
      </w:pPr>
    </w:p>
    <w:p w:rsidR="001075B1" w:rsidRDefault="001075B1" w:rsidP="001075B1">
      <w:pPr>
        <w:pStyle w:val="ConsPlusNormal"/>
        <w:widowControl/>
        <w:ind w:firstLine="540"/>
        <w:jc w:val="both"/>
      </w:pPr>
      <w:r>
        <w:t>2.3. Присутствие в отчетном периоде индикаторов качества устанавливается органом местного самоуправления</w:t>
      </w:r>
    </w:p>
    <w:p w:rsidR="001075B1" w:rsidRDefault="001075B1" w:rsidP="001075B1">
      <w:pPr>
        <w:pStyle w:val="ConsPlusNormal"/>
        <w:widowControl/>
        <w:ind w:firstLine="540"/>
        <w:jc w:val="both"/>
      </w:pPr>
    </w:p>
    <w:tbl>
      <w:tblPr>
        <w:tblW w:w="921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3706"/>
        <w:gridCol w:w="2552"/>
        <w:gridCol w:w="1701"/>
      </w:tblGrid>
      <w:tr w:rsidR="001075B1" w:rsidTr="00BF4FE1">
        <w:trPr>
          <w:cantSplit/>
          <w:trHeight w:val="36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  <w:r>
              <w:t>NN</w:t>
            </w:r>
            <w:r>
              <w:br/>
            </w:r>
            <w:proofErr w:type="spellStart"/>
            <w:r>
              <w:t>пп</w:t>
            </w:r>
            <w:proofErr w:type="spellEnd"/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Наименование показателя качества  </w:t>
            </w:r>
            <w:r>
              <w:br/>
              <w:t xml:space="preserve">муниципальной услуги (работы)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Единица измерения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Значение   </w:t>
            </w:r>
          </w:p>
        </w:tc>
      </w:tr>
      <w:tr w:rsidR="001075B1" w:rsidTr="00BF4FE1">
        <w:trPr>
          <w:cantSplit/>
          <w:trHeight w:val="24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Default="00A53008">
            <w:pPr>
              <w:pStyle w:val="ConsPlusNormal"/>
              <w:widowControl/>
              <w:spacing w:line="276" w:lineRule="auto"/>
              <w:ind w:firstLine="0"/>
            </w:pPr>
            <w:r>
              <w:t>1.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DA" w:rsidRDefault="00A53008" w:rsidP="005C4EDA">
            <w:pPr>
              <w:pStyle w:val="a4"/>
              <w:snapToGrid w:val="0"/>
              <w:spacing w:after="0" w:line="200" w:lineRule="atLeast"/>
              <w:ind w:left="0"/>
              <w:jc w:val="both"/>
            </w:pPr>
            <w:r>
              <w:t>Индикатор качества 1.</w:t>
            </w:r>
            <w:r w:rsidR="005C4EDA">
              <w:t xml:space="preserve">   </w:t>
            </w:r>
          </w:p>
          <w:p w:rsidR="001075B1" w:rsidRDefault="005C4EDA" w:rsidP="005C4EDA">
            <w:pPr>
              <w:pStyle w:val="ConsPlusNormal"/>
              <w:widowControl/>
              <w:spacing w:line="276" w:lineRule="auto"/>
              <w:ind w:firstLine="0"/>
            </w:pPr>
            <w:r>
              <w:t>Доля педагогических работников, имеющих  высшую и первую квалификационную категории, от общей численности педагогических работников учреждения  (не менее 50%)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DA" w:rsidRDefault="005C4EDA">
            <w:pPr>
              <w:pStyle w:val="ConsPlusNormal"/>
              <w:widowControl/>
              <w:spacing w:line="276" w:lineRule="auto"/>
              <w:ind w:firstLine="0"/>
            </w:pPr>
          </w:p>
          <w:p w:rsidR="005C4EDA" w:rsidRDefault="005C4EDA" w:rsidP="005C4EDA"/>
          <w:p w:rsidR="001075B1" w:rsidRPr="005C4EDA" w:rsidRDefault="00882734" w:rsidP="005C4EDA">
            <w:pPr>
              <w:ind w:firstLine="708"/>
            </w:pPr>
            <w: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99" w:rsidRDefault="00920499" w:rsidP="005C4EDA">
            <w:pPr>
              <w:jc w:val="center"/>
            </w:pPr>
          </w:p>
          <w:p w:rsidR="001075B1" w:rsidRPr="00920499" w:rsidRDefault="00920499" w:rsidP="00920499">
            <w:pPr>
              <w:jc w:val="center"/>
            </w:pPr>
            <w:r>
              <w:t>71,4%</w:t>
            </w:r>
          </w:p>
        </w:tc>
      </w:tr>
      <w:tr w:rsidR="001075B1" w:rsidTr="00BF4FE1">
        <w:trPr>
          <w:cantSplit/>
          <w:trHeight w:val="24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Default="00A53008">
            <w:pPr>
              <w:pStyle w:val="ConsPlusNormal"/>
              <w:widowControl/>
              <w:spacing w:line="276" w:lineRule="auto"/>
              <w:ind w:firstLine="0"/>
            </w:pPr>
            <w:r>
              <w:t>2.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Default="00A53008" w:rsidP="005C4EDA">
            <w:pPr>
              <w:pStyle w:val="ConsPlusNormal"/>
              <w:widowControl/>
              <w:spacing w:line="276" w:lineRule="auto"/>
              <w:ind w:firstLine="0"/>
            </w:pPr>
            <w:r>
              <w:t>Индикатор качества 2.</w:t>
            </w:r>
            <w:r w:rsidR="00A20111">
              <w:t xml:space="preserve"> Обеспеченность учреждения музыкальными инструментами и специализированным оборудованием</w:t>
            </w:r>
            <w:proofErr w:type="gramStart"/>
            <w:r w:rsidR="00A20111">
              <w:t>.</w:t>
            </w:r>
            <w:proofErr w:type="gramEnd"/>
            <w:r w:rsidR="00A20111">
              <w:t xml:space="preserve">  (</w:t>
            </w:r>
            <w:proofErr w:type="gramStart"/>
            <w:r w:rsidR="00A20111">
              <w:t>н</w:t>
            </w:r>
            <w:proofErr w:type="gramEnd"/>
            <w:r w:rsidR="00A20111">
              <w:t>е менее 60%)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734" w:rsidRDefault="00882734">
            <w:pPr>
              <w:pStyle w:val="ConsPlusNormal"/>
              <w:widowControl/>
              <w:spacing w:line="276" w:lineRule="auto"/>
              <w:ind w:firstLine="0"/>
            </w:pPr>
          </w:p>
          <w:p w:rsidR="001075B1" w:rsidRPr="00882734" w:rsidRDefault="00882734" w:rsidP="00882734">
            <w:pPr>
              <w:ind w:firstLine="708"/>
            </w:pPr>
            <w: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99" w:rsidRDefault="00920499" w:rsidP="00C74914">
            <w:pPr>
              <w:pStyle w:val="ConsPlusNormal"/>
              <w:widowControl/>
              <w:spacing w:line="276" w:lineRule="auto"/>
              <w:ind w:firstLine="0"/>
            </w:pPr>
          </w:p>
          <w:p w:rsidR="001075B1" w:rsidRPr="00920499" w:rsidRDefault="00920499" w:rsidP="00920499">
            <w:pPr>
              <w:jc w:val="center"/>
            </w:pPr>
            <w:r>
              <w:t>80%</w:t>
            </w:r>
          </w:p>
        </w:tc>
      </w:tr>
      <w:tr w:rsidR="00A3522D" w:rsidTr="00BF4FE1">
        <w:trPr>
          <w:cantSplit/>
          <w:trHeight w:val="24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2D" w:rsidRDefault="00A53008" w:rsidP="004B2EA4">
            <w:pPr>
              <w:pStyle w:val="ConsPlusNormal"/>
              <w:widowControl/>
              <w:spacing w:line="276" w:lineRule="auto"/>
              <w:ind w:firstLine="0"/>
            </w:pPr>
            <w:r>
              <w:t>3.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2D" w:rsidRDefault="00A53008" w:rsidP="00A20111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Индикатор качества </w:t>
            </w:r>
            <w:r w:rsidR="00A20111">
              <w:rPr>
                <w:lang w:val="en-US"/>
              </w:rPr>
              <w:t>3</w:t>
            </w:r>
            <w:r w:rsidR="00A20111">
              <w:t>.</w:t>
            </w:r>
          </w:p>
          <w:p w:rsidR="00A20111" w:rsidRPr="00A20111" w:rsidRDefault="00A20111" w:rsidP="00A20111">
            <w:pPr>
              <w:pStyle w:val="ConsPlusNormal"/>
              <w:widowControl/>
              <w:spacing w:line="276" w:lineRule="auto"/>
              <w:ind w:firstLine="0"/>
            </w:pPr>
            <w:r>
              <w:t>Сохранность контингента учащихся (не менее 98% от первоначального набора)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734" w:rsidRDefault="00882734" w:rsidP="004B2EA4">
            <w:pPr>
              <w:pStyle w:val="ConsPlusNormal"/>
              <w:widowControl/>
              <w:spacing w:line="276" w:lineRule="auto"/>
              <w:ind w:firstLine="0"/>
            </w:pPr>
          </w:p>
          <w:p w:rsidR="00A3522D" w:rsidRPr="00882734" w:rsidRDefault="00882734" w:rsidP="00882734">
            <w:pPr>
              <w:tabs>
                <w:tab w:val="left" w:pos="315"/>
                <w:tab w:val="center" w:pos="1206"/>
              </w:tabs>
            </w:pPr>
            <w:r>
              <w:tab/>
              <w:t xml:space="preserve">      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99" w:rsidRDefault="00920499" w:rsidP="004B2EA4">
            <w:pPr>
              <w:pStyle w:val="ConsPlusNormal"/>
              <w:widowControl/>
              <w:spacing w:line="276" w:lineRule="auto"/>
              <w:ind w:firstLine="0"/>
            </w:pPr>
          </w:p>
          <w:p w:rsidR="00A3522D" w:rsidRPr="00920499" w:rsidRDefault="00920499" w:rsidP="00920499">
            <w:pPr>
              <w:jc w:val="center"/>
            </w:pPr>
            <w:r>
              <w:t>100%</w:t>
            </w:r>
          </w:p>
        </w:tc>
      </w:tr>
      <w:tr w:rsidR="00A3522D" w:rsidRPr="0007279E" w:rsidTr="00BF4FE1">
        <w:trPr>
          <w:cantSplit/>
          <w:trHeight w:val="24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2D" w:rsidRPr="0007279E" w:rsidRDefault="00A53008" w:rsidP="004B2EA4">
            <w:pPr>
              <w:pStyle w:val="ConsPlusNormal"/>
              <w:widowControl/>
              <w:spacing w:line="276" w:lineRule="auto"/>
              <w:ind w:firstLine="0"/>
            </w:pPr>
            <w:r w:rsidRPr="0007279E">
              <w:lastRenderedPageBreak/>
              <w:t>4.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2D" w:rsidRPr="0007279E" w:rsidRDefault="00A53008" w:rsidP="00A20111">
            <w:pPr>
              <w:pStyle w:val="ConsPlusNormal"/>
              <w:widowControl/>
              <w:spacing w:line="276" w:lineRule="auto"/>
              <w:ind w:firstLine="0"/>
            </w:pPr>
            <w:r w:rsidRPr="0007279E">
              <w:t>Индикатор качества 4.</w:t>
            </w:r>
          </w:p>
          <w:p w:rsidR="00607F81" w:rsidRPr="0007279E" w:rsidRDefault="00607F81" w:rsidP="00607F81">
            <w:pPr>
              <w:pStyle w:val="a4"/>
              <w:snapToGrid w:val="0"/>
              <w:spacing w:after="0" w:line="20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79E">
              <w:rPr>
                <w:rFonts w:ascii="Arial" w:hAnsi="Arial" w:cs="Arial"/>
                <w:sz w:val="20"/>
                <w:szCs w:val="20"/>
              </w:rPr>
              <w:t>Количество видов (специальностей) предоставляемых услуг:</w:t>
            </w:r>
          </w:p>
          <w:p w:rsidR="00607F81" w:rsidRPr="0007279E" w:rsidRDefault="00607F81" w:rsidP="00607F81">
            <w:pPr>
              <w:pStyle w:val="a4"/>
              <w:snapToGrid w:val="0"/>
              <w:spacing w:after="0" w:line="20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79E">
              <w:rPr>
                <w:rFonts w:ascii="Arial" w:hAnsi="Arial" w:cs="Arial"/>
                <w:sz w:val="20"/>
                <w:szCs w:val="20"/>
              </w:rPr>
              <w:t>- 5 специальностей для ДМШ;</w:t>
            </w:r>
          </w:p>
          <w:p w:rsidR="00607F81" w:rsidRPr="0007279E" w:rsidRDefault="00607F81" w:rsidP="00607F81">
            <w:pPr>
              <w:pStyle w:val="a4"/>
              <w:snapToGrid w:val="0"/>
              <w:spacing w:after="0" w:line="20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79E">
              <w:rPr>
                <w:rFonts w:ascii="Arial" w:hAnsi="Arial" w:cs="Arial"/>
                <w:sz w:val="20"/>
                <w:szCs w:val="20"/>
              </w:rPr>
              <w:t xml:space="preserve">- 7 специальностей для ДШИ </w:t>
            </w:r>
          </w:p>
          <w:p w:rsidR="00A20111" w:rsidRPr="0007279E" w:rsidRDefault="00A20111" w:rsidP="00A20111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2D" w:rsidRPr="0007279E" w:rsidRDefault="00A3522D" w:rsidP="004B2EA4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81" w:rsidRPr="0007279E" w:rsidRDefault="00607F81" w:rsidP="004B2EA4">
            <w:pPr>
              <w:pStyle w:val="ConsPlusNormal"/>
              <w:widowControl/>
              <w:spacing w:line="276" w:lineRule="auto"/>
              <w:ind w:firstLine="0"/>
            </w:pPr>
          </w:p>
          <w:p w:rsidR="00607F81" w:rsidRPr="00920499" w:rsidRDefault="00920499" w:rsidP="0060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A3522D" w:rsidRPr="0007279E" w:rsidRDefault="00A3522D" w:rsidP="00607F8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3522D" w:rsidRPr="0007279E" w:rsidTr="00BF4FE1">
        <w:trPr>
          <w:cantSplit/>
          <w:trHeight w:val="24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2D" w:rsidRPr="0007279E" w:rsidRDefault="00A53008" w:rsidP="004B2EA4">
            <w:pPr>
              <w:pStyle w:val="ConsPlusNormal"/>
              <w:widowControl/>
              <w:spacing w:line="276" w:lineRule="auto"/>
              <w:ind w:firstLine="0"/>
            </w:pPr>
            <w:r w:rsidRPr="0007279E">
              <w:t>5.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32" w:rsidRPr="0007279E" w:rsidRDefault="00A53008" w:rsidP="00D32F32">
            <w:pPr>
              <w:pStyle w:val="a4"/>
              <w:snapToGrid w:val="0"/>
              <w:spacing w:after="0" w:line="200" w:lineRule="atLeast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279E">
              <w:rPr>
                <w:rFonts w:ascii="Arial" w:hAnsi="Arial" w:cs="Arial"/>
                <w:sz w:val="20"/>
                <w:szCs w:val="20"/>
              </w:rPr>
              <w:t>Индикатор качества</w:t>
            </w:r>
            <w:r w:rsidR="006C6F14" w:rsidRPr="000727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7B28" w:rsidRPr="0007279E">
              <w:rPr>
                <w:rFonts w:ascii="Arial" w:hAnsi="Arial" w:cs="Arial"/>
                <w:sz w:val="20"/>
                <w:szCs w:val="20"/>
              </w:rPr>
              <w:t>5.</w:t>
            </w:r>
            <w:r w:rsidRPr="000727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522D" w:rsidRPr="0007279E" w:rsidRDefault="00D32F32" w:rsidP="00D32F32">
            <w:pPr>
              <w:pStyle w:val="a4"/>
              <w:snapToGrid w:val="0"/>
              <w:spacing w:after="0" w:line="20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79E">
              <w:rPr>
                <w:rFonts w:ascii="Arial" w:hAnsi="Arial" w:cs="Arial"/>
                <w:sz w:val="20"/>
                <w:szCs w:val="20"/>
              </w:rPr>
              <w:t>Размещение информации о результатах деятельности учреждения в соответствии с утверждённым перечнем показателей эффективности на сайте учреждения в сети Интернет (</w:t>
            </w:r>
            <w:proofErr w:type="spellStart"/>
            <w:r w:rsidRPr="0007279E">
              <w:rPr>
                <w:rFonts w:ascii="Arial" w:hAnsi="Arial" w:cs="Arial"/>
                <w:sz w:val="20"/>
                <w:szCs w:val="20"/>
              </w:rPr>
              <w:t>да</w:t>
            </w:r>
            <w:proofErr w:type="gramStart"/>
            <w:r w:rsidRPr="0007279E">
              <w:rPr>
                <w:rFonts w:ascii="Arial" w:hAnsi="Arial" w:cs="Arial"/>
                <w:sz w:val="20"/>
                <w:szCs w:val="20"/>
              </w:rPr>
              <w:t>,н</w:t>
            </w:r>
            <w:proofErr w:type="gramEnd"/>
            <w:r w:rsidRPr="0007279E">
              <w:rPr>
                <w:rFonts w:ascii="Arial" w:hAnsi="Arial" w:cs="Arial"/>
                <w:sz w:val="20"/>
                <w:szCs w:val="20"/>
              </w:rPr>
              <w:t>ет</w:t>
            </w:r>
            <w:proofErr w:type="spellEnd"/>
            <w:r w:rsidRPr="0007279E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734" w:rsidRDefault="00882734" w:rsidP="004B2EA4">
            <w:pPr>
              <w:pStyle w:val="ConsPlusNormal"/>
              <w:widowControl/>
              <w:spacing w:line="276" w:lineRule="auto"/>
              <w:ind w:firstLine="0"/>
            </w:pPr>
          </w:p>
          <w:p w:rsidR="00882734" w:rsidRDefault="00882734" w:rsidP="00882734"/>
          <w:p w:rsidR="00A3522D" w:rsidRPr="00882734" w:rsidRDefault="00882734" w:rsidP="00882734">
            <w:pPr>
              <w:ind w:firstLine="708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32" w:rsidRPr="0007279E" w:rsidRDefault="00D32F32" w:rsidP="004B2EA4">
            <w:pPr>
              <w:pStyle w:val="ConsPlusNormal"/>
              <w:widowControl/>
              <w:spacing w:line="276" w:lineRule="auto"/>
              <w:ind w:firstLine="0"/>
            </w:pPr>
          </w:p>
          <w:p w:rsidR="00D32F32" w:rsidRPr="0007279E" w:rsidRDefault="00D32F32" w:rsidP="004B2EA4">
            <w:pPr>
              <w:pStyle w:val="ConsPlusNormal"/>
              <w:widowControl/>
              <w:spacing w:line="276" w:lineRule="auto"/>
              <w:ind w:firstLine="0"/>
            </w:pPr>
          </w:p>
          <w:p w:rsidR="00D32F32" w:rsidRPr="0007279E" w:rsidRDefault="00D32F32" w:rsidP="004B2EA4">
            <w:pPr>
              <w:pStyle w:val="ConsPlusNormal"/>
              <w:widowControl/>
              <w:spacing w:line="276" w:lineRule="auto"/>
              <w:ind w:firstLine="0"/>
            </w:pPr>
          </w:p>
          <w:p w:rsidR="00A3522D" w:rsidRPr="0007279E" w:rsidRDefault="00D32F32" w:rsidP="004B2EA4">
            <w:pPr>
              <w:pStyle w:val="ConsPlusNormal"/>
              <w:widowControl/>
              <w:spacing w:line="276" w:lineRule="auto"/>
              <w:ind w:firstLine="0"/>
            </w:pPr>
            <w:r w:rsidRPr="0007279E">
              <w:t xml:space="preserve">      Да</w:t>
            </w:r>
          </w:p>
        </w:tc>
      </w:tr>
      <w:tr w:rsidR="00A3522D" w:rsidRPr="0007279E" w:rsidTr="00BF4FE1">
        <w:trPr>
          <w:cantSplit/>
          <w:trHeight w:val="24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2D" w:rsidRPr="0007279E" w:rsidRDefault="00A53008" w:rsidP="004B2EA4">
            <w:pPr>
              <w:pStyle w:val="ConsPlusNormal"/>
              <w:widowControl/>
              <w:spacing w:line="276" w:lineRule="auto"/>
              <w:ind w:firstLine="0"/>
            </w:pPr>
            <w:r w:rsidRPr="0007279E">
              <w:t>6.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32" w:rsidRPr="0007279E" w:rsidRDefault="006C6F14" w:rsidP="00D32F32">
            <w:pPr>
              <w:pStyle w:val="ConsPlusNormal"/>
              <w:widowControl/>
              <w:spacing w:line="276" w:lineRule="auto"/>
              <w:ind w:firstLine="0"/>
            </w:pPr>
            <w:r w:rsidRPr="0007279E">
              <w:t>Индикатор качества 6.</w:t>
            </w:r>
          </w:p>
          <w:p w:rsidR="006C6F14" w:rsidRPr="0007279E" w:rsidRDefault="006C6F14" w:rsidP="006C6F14">
            <w:pPr>
              <w:pStyle w:val="ConsPlusNormal"/>
              <w:widowControl/>
              <w:spacing w:line="276" w:lineRule="auto"/>
              <w:ind w:firstLine="0"/>
            </w:pPr>
            <w:r w:rsidRPr="0007279E">
              <w:t>Наличие призёров конкурсов, фестивалей и выставок, проводимых на муниципальном уровне</w:t>
            </w:r>
            <w:proofErr w:type="gramStart"/>
            <w:r w:rsidRPr="0007279E">
              <w:t>.</w:t>
            </w:r>
            <w:r w:rsidR="00882734">
              <w:t>(</w:t>
            </w:r>
            <w:proofErr w:type="spellStart"/>
            <w:proofErr w:type="gramEnd"/>
            <w:r w:rsidR="00882734">
              <w:t>да,нет</w:t>
            </w:r>
            <w:proofErr w:type="spellEnd"/>
            <w:r w:rsidR="00882734"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734" w:rsidRDefault="00882734" w:rsidP="004B2EA4">
            <w:pPr>
              <w:pStyle w:val="ConsPlusNormal"/>
              <w:widowControl/>
              <w:spacing w:line="276" w:lineRule="auto"/>
              <w:ind w:firstLine="0"/>
            </w:pPr>
          </w:p>
          <w:p w:rsidR="00A3522D" w:rsidRPr="00882734" w:rsidRDefault="00882734" w:rsidP="00882734">
            <w:pPr>
              <w:ind w:firstLine="708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14" w:rsidRPr="0007279E" w:rsidRDefault="006C6F14" w:rsidP="006C6F14">
            <w:pPr>
              <w:pStyle w:val="ConsPlusNormal"/>
              <w:widowControl/>
              <w:spacing w:line="276" w:lineRule="auto"/>
              <w:ind w:firstLine="0"/>
              <w:rPr>
                <w:lang w:val="en-US"/>
              </w:rPr>
            </w:pPr>
            <w:r w:rsidRPr="0007279E">
              <w:rPr>
                <w:lang w:val="en-US"/>
              </w:rPr>
              <w:t xml:space="preserve">        </w:t>
            </w:r>
          </w:p>
          <w:p w:rsidR="006C6F14" w:rsidRPr="0007279E" w:rsidRDefault="006C6F14" w:rsidP="006C6F14">
            <w:pPr>
              <w:pStyle w:val="ConsPlusNormal"/>
              <w:widowControl/>
              <w:spacing w:line="276" w:lineRule="auto"/>
              <w:ind w:firstLine="0"/>
              <w:rPr>
                <w:lang w:val="en-US"/>
              </w:rPr>
            </w:pPr>
          </w:p>
          <w:p w:rsidR="00A3522D" w:rsidRPr="0007279E" w:rsidRDefault="006C6F14" w:rsidP="006C6F14">
            <w:pPr>
              <w:pStyle w:val="ConsPlusNormal"/>
              <w:widowControl/>
              <w:spacing w:line="276" w:lineRule="auto"/>
              <w:ind w:firstLine="0"/>
            </w:pPr>
            <w:r w:rsidRPr="0007279E">
              <w:rPr>
                <w:lang w:val="en-US"/>
              </w:rPr>
              <w:t xml:space="preserve">      </w:t>
            </w:r>
            <w:r w:rsidR="00543252" w:rsidRPr="0007279E">
              <w:t>Да</w:t>
            </w:r>
          </w:p>
        </w:tc>
      </w:tr>
      <w:tr w:rsidR="00A3522D" w:rsidRPr="0007279E" w:rsidTr="00BF4FE1">
        <w:trPr>
          <w:cantSplit/>
          <w:trHeight w:val="24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2D" w:rsidRPr="0007279E" w:rsidRDefault="00A53008" w:rsidP="004B2EA4">
            <w:pPr>
              <w:pStyle w:val="ConsPlusNormal"/>
              <w:widowControl/>
              <w:spacing w:line="276" w:lineRule="auto"/>
              <w:ind w:firstLine="0"/>
            </w:pPr>
            <w:r w:rsidRPr="0007279E">
              <w:t>7.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2D" w:rsidRPr="0007279E" w:rsidRDefault="00A53008" w:rsidP="006C6F14">
            <w:pPr>
              <w:pStyle w:val="ConsPlusNormal"/>
              <w:widowControl/>
              <w:spacing w:line="276" w:lineRule="auto"/>
              <w:ind w:firstLine="0"/>
              <w:rPr>
                <w:lang w:val="en-US"/>
              </w:rPr>
            </w:pPr>
            <w:r w:rsidRPr="0007279E">
              <w:t>Индикатор качества 7.</w:t>
            </w:r>
          </w:p>
          <w:p w:rsidR="006C6F14" w:rsidRPr="0007279E" w:rsidRDefault="00DA7131" w:rsidP="006C6F14">
            <w:pPr>
              <w:pStyle w:val="ConsPlusNormal"/>
              <w:widowControl/>
              <w:spacing w:line="276" w:lineRule="auto"/>
              <w:ind w:firstLine="0"/>
              <w:rPr>
                <w:lang w:val="en-US"/>
              </w:rPr>
            </w:pPr>
            <w:r w:rsidRPr="0007279E">
              <w:t>Наличие призёров конкурсов</w:t>
            </w:r>
            <w:proofErr w:type="gramStart"/>
            <w:r w:rsidRPr="0007279E">
              <w:t>.</w:t>
            </w:r>
            <w:proofErr w:type="gramEnd"/>
            <w:r w:rsidRPr="0007279E">
              <w:t xml:space="preserve"> </w:t>
            </w:r>
            <w:proofErr w:type="gramStart"/>
            <w:r w:rsidRPr="0007279E">
              <w:t>ф</w:t>
            </w:r>
            <w:proofErr w:type="gramEnd"/>
            <w:r w:rsidRPr="0007279E">
              <w:t>естивалей  и выставок, проводимых министерствами и ведомствами регионального уровня (да, нет)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734" w:rsidRDefault="00882734" w:rsidP="004B2EA4">
            <w:pPr>
              <w:pStyle w:val="ConsPlusNormal"/>
              <w:widowControl/>
              <w:spacing w:line="276" w:lineRule="auto"/>
              <w:ind w:firstLine="0"/>
            </w:pPr>
          </w:p>
          <w:p w:rsidR="00A3522D" w:rsidRPr="00882734" w:rsidRDefault="00882734" w:rsidP="00882734">
            <w:pPr>
              <w:ind w:firstLine="708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31" w:rsidRPr="0007279E" w:rsidRDefault="00DA7131" w:rsidP="00DC7BA6">
            <w:pPr>
              <w:pStyle w:val="ConsPlusNormal"/>
              <w:widowControl/>
              <w:spacing w:line="276" w:lineRule="auto"/>
              <w:ind w:firstLine="0"/>
            </w:pPr>
          </w:p>
          <w:p w:rsidR="00A3522D" w:rsidRPr="0007279E" w:rsidRDefault="00DA7131" w:rsidP="00DA7131">
            <w:pPr>
              <w:tabs>
                <w:tab w:val="left" w:pos="180"/>
                <w:tab w:val="center" w:pos="780"/>
              </w:tabs>
              <w:rPr>
                <w:rFonts w:ascii="Arial" w:hAnsi="Arial" w:cs="Arial"/>
                <w:sz w:val="20"/>
                <w:szCs w:val="20"/>
              </w:rPr>
            </w:pPr>
            <w:r w:rsidRPr="0007279E">
              <w:rPr>
                <w:rFonts w:ascii="Arial" w:hAnsi="Arial" w:cs="Arial"/>
                <w:sz w:val="20"/>
                <w:szCs w:val="20"/>
              </w:rPr>
              <w:tab/>
              <w:t xml:space="preserve">   Да</w:t>
            </w:r>
          </w:p>
        </w:tc>
      </w:tr>
      <w:tr w:rsidR="00A3522D" w:rsidRPr="0007279E" w:rsidTr="00BF4FE1">
        <w:trPr>
          <w:cantSplit/>
          <w:trHeight w:val="24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2D" w:rsidRPr="0007279E" w:rsidRDefault="00A53008" w:rsidP="004B2EA4">
            <w:pPr>
              <w:pStyle w:val="ConsPlusNormal"/>
              <w:widowControl/>
              <w:spacing w:line="276" w:lineRule="auto"/>
              <w:ind w:firstLine="0"/>
            </w:pPr>
            <w:r w:rsidRPr="0007279E">
              <w:t>8.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31" w:rsidRPr="0007279E" w:rsidRDefault="00A53008" w:rsidP="00DA7131">
            <w:pPr>
              <w:pStyle w:val="ConsPlusNormal"/>
              <w:widowControl/>
              <w:spacing w:line="276" w:lineRule="auto"/>
              <w:ind w:firstLine="0"/>
            </w:pPr>
            <w:r w:rsidRPr="0007279E">
              <w:t>Индикатор качества 8.</w:t>
            </w:r>
          </w:p>
          <w:p w:rsidR="00A3522D" w:rsidRPr="0007279E" w:rsidRDefault="0007279E" w:rsidP="00C64835">
            <w:pPr>
              <w:pStyle w:val="ConsPlusNormal"/>
              <w:widowControl/>
              <w:spacing w:line="276" w:lineRule="auto"/>
              <w:ind w:firstLine="0"/>
            </w:pPr>
            <w:r w:rsidRPr="0007279E">
              <w:t xml:space="preserve">Наличие участников международных конкурсов, фестивалей, выставок и конкурсов, фестивалей, выставок проводимых министерствами  и </w:t>
            </w:r>
            <w:proofErr w:type="spellStart"/>
            <w:r w:rsidRPr="0007279E">
              <w:t>агенствами</w:t>
            </w:r>
            <w:proofErr w:type="spellEnd"/>
            <w:r w:rsidRPr="0007279E">
              <w:t xml:space="preserve"> федерального уровня (</w:t>
            </w:r>
            <w:proofErr w:type="spellStart"/>
            <w:r w:rsidRPr="0007279E">
              <w:t>да</w:t>
            </w:r>
            <w:proofErr w:type="gramStart"/>
            <w:r w:rsidRPr="0007279E">
              <w:t>,н</w:t>
            </w:r>
            <w:proofErr w:type="gramEnd"/>
            <w:r w:rsidRPr="0007279E">
              <w:t>ет</w:t>
            </w:r>
            <w:proofErr w:type="spellEnd"/>
            <w:r w:rsidRPr="0007279E"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734" w:rsidRDefault="00882734" w:rsidP="004B2EA4">
            <w:pPr>
              <w:pStyle w:val="ConsPlusNormal"/>
              <w:widowControl/>
              <w:spacing w:line="276" w:lineRule="auto"/>
              <w:ind w:firstLine="0"/>
            </w:pPr>
          </w:p>
          <w:p w:rsidR="00882734" w:rsidRDefault="00882734" w:rsidP="00882734"/>
          <w:p w:rsidR="00A3522D" w:rsidRPr="00882734" w:rsidRDefault="00882734" w:rsidP="00882734">
            <w:pPr>
              <w:ind w:firstLine="708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E" w:rsidRPr="0007279E" w:rsidRDefault="0007279E" w:rsidP="004B2EA4">
            <w:pPr>
              <w:pStyle w:val="ConsPlusNormal"/>
              <w:widowControl/>
              <w:spacing w:line="276" w:lineRule="auto"/>
              <w:ind w:firstLine="0"/>
            </w:pPr>
          </w:p>
          <w:p w:rsidR="0007279E" w:rsidRPr="0007279E" w:rsidRDefault="0007279E" w:rsidP="0007279E">
            <w:pPr>
              <w:rPr>
                <w:rFonts w:ascii="Arial" w:hAnsi="Arial" w:cs="Arial"/>
                <w:sz w:val="20"/>
                <w:szCs w:val="20"/>
              </w:rPr>
            </w:pPr>
            <w:r w:rsidRPr="0007279E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</w:p>
          <w:p w:rsidR="0007279E" w:rsidRPr="0007279E" w:rsidRDefault="0007279E" w:rsidP="0007279E">
            <w:pPr>
              <w:rPr>
                <w:rFonts w:ascii="Arial" w:hAnsi="Arial" w:cs="Arial"/>
                <w:sz w:val="20"/>
                <w:szCs w:val="20"/>
              </w:rPr>
            </w:pPr>
            <w:r w:rsidRPr="0007279E">
              <w:rPr>
                <w:rFonts w:ascii="Arial" w:hAnsi="Arial" w:cs="Arial"/>
                <w:sz w:val="20"/>
                <w:szCs w:val="20"/>
              </w:rPr>
              <w:t xml:space="preserve">      Да</w:t>
            </w:r>
          </w:p>
          <w:p w:rsidR="00A3522D" w:rsidRPr="0007279E" w:rsidRDefault="00A3522D" w:rsidP="00072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75B1" w:rsidRPr="0007279E" w:rsidRDefault="001075B1" w:rsidP="001075B1">
      <w:pPr>
        <w:pStyle w:val="ConsPlusNormal"/>
        <w:widowControl/>
        <w:ind w:firstLine="540"/>
        <w:jc w:val="both"/>
      </w:pPr>
    </w:p>
    <w:p w:rsidR="001075B1" w:rsidRDefault="001075B1" w:rsidP="001075B1">
      <w:pPr>
        <w:pStyle w:val="ConsPlusNormal"/>
        <w:widowControl/>
        <w:ind w:firstLine="540"/>
        <w:jc w:val="both"/>
      </w:pPr>
      <w:r>
        <w:t xml:space="preserve">3. Программа действий (мероприятий) учреждения по оказанию муниципальных услуг (выполнению работ) </w:t>
      </w:r>
      <w:hyperlink r:id="rId6" w:history="1">
        <w:r>
          <w:rPr>
            <w:rStyle w:val="a3"/>
            <w:u w:val="none"/>
          </w:rPr>
          <w:t>&lt;*&gt;</w:t>
        </w:r>
      </w:hyperlink>
    </w:p>
    <w:tbl>
      <w:tblPr>
        <w:tblW w:w="921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2565"/>
        <w:gridCol w:w="1620"/>
        <w:gridCol w:w="1620"/>
        <w:gridCol w:w="2154"/>
      </w:tblGrid>
      <w:tr w:rsidR="001075B1" w:rsidTr="00BF4FE1">
        <w:trPr>
          <w:cantSplit/>
          <w:trHeight w:val="48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  <w:r>
              <w:t>NN</w:t>
            </w:r>
            <w:r>
              <w:br/>
            </w:r>
            <w:proofErr w:type="spellStart"/>
            <w:r>
              <w:t>пп</w:t>
            </w:r>
            <w:proofErr w:type="spellEnd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Наименование   </w:t>
            </w:r>
            <w:r>
              <w:br/>
              <w:t xml:space="preserve">мероприятия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Сроки   </w:t>
            </w:r>
            <w:r>
              <w:br/>
              <w:t xml:space="preserve">реализации </w:t>
            </w:r>
            <w:r>
              <w:br/>
              <w:t>мероприятия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Затраты на </w:t>
            </w:r>
            <w:r>
              <w:br/>
              <w:t xml:space="preserve">реализацию </w:t>
            </w:r>
            <w:r>
              <w:br/>
              <w:t>мероприятия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  <w:proofErr w:type="gramStart"/>
            <w:r>
              <w:t xml:space="preserve">Фактические результаты   </w:t>
            </w:r>
            <w:r>
              <w:br/>
              <w:t>(количество оказанных услуг</w:t>
            </w:r>
            <w:r>
              <w:br/>
              <w:t xml:space="preserve">(выполненных работ)    </w:t>
            </w:r>
            <w:proofErr w:type="gramEnd"/>
          </w:p>
        </w:tc>
      </w:tr>
      <w:tr w:rsidR="001075B1" w:rsidTr="00BF4FE1">
        <w:trPr>
          <w:cantSplit/>
          <w:trHeight w:val="24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B1" w:rsidRDefault="001075B1">
            <w:pPr>
              <w:pStyle w:val="ConsPlusNormal"/>
              <w:widowControl/>
              <w:spacing w:line="276" w:lineRule="auto"/>
              <w:ind w:firstLine="0"/>
            </w:pPr>
          </w:p>
        </w:tc>
      </w:tr>
    </w:tbl>
    <w:p w:rsidR="001075B1" w:rsidRDefault="001075B1" w:rsidP="001075B1">
      <w:pPr>
        <w:pStyle w:val="ConsPlusNormal"/>
        <w:widowControl/>
        <w:ind w:firstLine="540"/>
        <w:jc w:val="both"/>
      </w:pPr>
      <w:r>
        <w:t>&lt;*&gt; При невозможности достоверного определения показателей качества услуги (работы) в отчет об исполнении муниципального задания включается отчет о фактической реализации программы действий учреждения по оказанию муниципальных услуг (выполнению работ).</w:t>
      </w:r>
    </w:p>
    <w:p w:rsidR="001075B1" w:rsidRPr="00BF4FE1" w:rsidRDefault="001075B1" w:rsidP="001075B1">
      <w:pPr>
        <w:pStyle w:val="ConsPlusNonformat"/>
        <w:widowControl/>
        <w:rPr>
          <w:rFonts w:ascii="Arial" w:hAnsi="Arial" w:cs="Arial"/>
        </w:rPr>
      </w:pPr>
      <w:r>
        <w:t xml:space="preserve">    </w:t>
      </w:r>
      <w:r w:rsidRPr="00BF4FE1">
        <w:rPr>
          <w:rFonts w:ascii="Arial" w:hAnsi="Arial" w:cs="Arial"/>
        </w:rPr>
        <w:t>4.   Характеристика  факторов,  повлиявших  на  отклонение  фактических</w:t>
      </w:r>
    </w:p>
    <w:p w:rsidR="001075B1" w:rsidRPr="00BF4FE1" w:rsidRDefault="001075B1" w:rsidP="001075B1">
      <w:pPr>
        <w:pStyle w:val="ConsPlusNonformat"/>
        <w:widowControl/>
        <w:rPr>
          <w:rFonts w:ascii="Arial" w:hAnsi="Arial" w:cs="Arial"/>
        </w:rPr>
      </w:pPr>
      <w:r w:rsidRPr="00BF4FE1">
        <w:rPr>
          <w:rFonts w:ascii="Arial" w:hAnsi="Arial" w:cs="Arial"/>
        </w:rPr>
        <w:t xml:space="preserve">результатов   выполнения   муниципального   задания   </w:t>
      </w:r>
      <w:proofErr w:type="gramStart"/>
      <w:r w:rsidRPr="00BF4FE1">
        <w:rPr>
          <w:rFonts w:ascii="Arial" w:hAnsi="Arial" w:cs="Arial"/>
        </w:rPr>
        <w:t>от</w:t>
      </w:r>
      <w:proofErr w:type="gramEnd"/>
      <w:r w:rsidRPr="00BF4FE1">
        <w:rPr>
          <w:rFonts w:ascii="Arial" w:hAnsi="Arial" w:cs="Arial"/>
        </w:rPr>
        <w:t xml:space="preserve">   запланированных:</w:t>
      </w:r>
    </w:p>
    <w:p w:rsidR="001075B1" w:rsidRPr="00BF4FE1" w:rsidRDefault="001075B1" w:rsidP="001075B1">
      <w:pPr>
        <w:pStyle w:val="ConsPlusNonformat"/>
        <w:widowControl/>
        <w:rPr>
          <w:rFonts w:ascii="Arial" w:hAnsi="Arial" w:cs="Arial"/>
        </w:rPr>
      </w:pPr>
      <w:r w:rsidRPr="00BF4FE1">
        <w:rPr>
          <w:rFonts w:ascii="Arial" w:hAnsi="Arial" w:cs="Arial"/>
        </w:rPr>
        <w:t>__________________________________________________________.</w:t>
      </w:r>
    </w:p>
    <w:p w:rsidR="001075B1" w:rsidRPr="00BF4FE1" w:rsidRDefault="001075B1" w:rsidP="001075B1">
      <w:pPr>
        <w:pStyle w:val="ConsPlusNonformat"/>
        <w:widowControl/>
        <w:rPr>
          <w:rFonts w:ascii="Arial" w:hAnsi="Arial" w:cs="Arial"/>
        </w:rPr>
      </w:pPr>
      <w:r w:rsidRPr="00BF4FE1">
        <w:rPr>
          <w:rFonts w:ascii="Arial" w:hAnsi="Arial" w:cs="Arial"/>
        </w:rPr>
        <w:t xml:space="preserve">    5.   Характеристика  перспектив  выполнения  муниципальным  учреждением</w:t>
      </w:r>
    </w:p>
    <w:p w:rsidR="001075B1" w:rsidRPr="00BF4FE1" w:rsidRDefault="001075B1" w:rsidP="001075B1">
      <w:pPr>
        <w:pStyle w:val="ConsPlusNonformat"/>
        <w:widowControl/>
        <w:rPr>
          <w:rFonts w:ascii="Arial" w:hAnsi="Arial" w:cs="Arial"/>
        </w:rPr>
      </w:pPr>
      <w:r w:rsidRPr="00BF4FE1">
        <w:rPr>
          <w:rFonts w:ascii="Arial" w:hAnsi="Arial" w:cs="Arial"/>
        </w:rPr>
        <w:t>муниципального    задания   в   соответствии   с   утвержденными   объемами</w:t>
      </w:r>
    </w:p>
    <w:p w:rsidR="001075B1" w:rsidRPr="00BF4FE1" w:rsidRDefault="001075B1" w:rsidP="001075B1">
      <w:pPr>
        <w:pStyle w:val="ConsPlusNonformat"/>
        <w:widowControl/>
        <w:rPr>
          <w:rFonts w:ascii="Arial" w:hAnsi="Arial" w:cs="Arial"/>
        </w:rPr>
      </w:pPr>
      <w:proofErr w:type="gramStart"/>
      <w:r w:rsidRPr="00BF4FE1">
        <w:rPr>
          <w:rFonts w:ascii="Arial" w:hAnsi="Arial" w:cs="Arial"/>
        </w:rPr>
        <w:t>муниципального  задания и порядком оказания муниципальных услуг (выполнения</w:t>
      </w:r>
      <w:proofErr w:type="gramEnd"/>
    </w:p>
    <w:p w:rsidR="00BF4FE1" w:rsidRDefault="001075B1" w:rsidP="001075B1">
      <w:pPr>
        <w:pStyle w:val="ConsPlusNonformat"/>
        <w:widowControl/>
        <w:rPr>
          <w:rFonts w:ascii="Arial" w:hAnsi="Arial" w:cs="Arial"/>
        </w:rPr>
      </w:pPr>
      <w:r w:rsidRPr="00BF4FE1">
        <w:rPr>
          <w:rFonts w:ascii="Arial" w:hAnsi="Arial" w:cs="Arial"/>
        </w:rPr>
        <w:t xml:space="preserve">работ): </w:t>
      </w:r>
      <w:r w:rsidR="00200A78" w:rsidRPr="00200A78">
        <w:rPr>
          <w:rFonts w:ascii="Arial" w:hAnsi="Arial" w:cs="Arial"/>
          <w:b/>
        </w:rPr>
        <w:t>муниципальное задание будет выполнено в полном объёме в последующем периоде</w:t>
      </w:r>
      <w:r w:rsidRPr="00200A78">
        <w:rPr>
          <w:rFonts w:ascii="Arial" w:hAnsi="Arial" w:cs="Arial"/>
          <w:b/>
        </w:rPr>
        <w:t>.</w:t>
      </w:r>
      <w:r w:rsidRPr="00BF4FE1">
        <w:rPr>
          <w:rFonts w:ascii="Arial" w:hAnsi="Arial" w:cs="Arial"/>
        </w:rPr>
        <w:t xml:space="preserve">   </w:t>
      </w:r>
    </w:p>
    <w:p w:rsidR="001075B1" w:rsidRPr="00BF4FE1" w:rsidRDefault="001075B1" w:rsidP="001075B1">
      <w:pPr>
        <w:pStyle w:val="ConsPlusNonformat"/>
        <w:widowControl/>
        <w:rPr>
          <w:rFonts w:ascii="Arial" w:hAnsi="Arial" w:cs="Arial"/>
        </w:rPr>
      </w:pPr>
      <w:r w:rsidRPr="00BF4FE1">
        <w:rPr>
          <w:rFonts w:ascii="Arial" w:hAnsi="Arial" w:cs="Arial"/>
        </w:rPr>
        <w:t xml:space="preserve"> 6.  Характеристика  состояния имущества, эксплуатируемого </w:t>
      </w:r>
      <w:proofErr w:type="gramStart"/>
      <w:r w:rsidRPr="00BF4FE1">
        <w:rPr>
          <w:rFonts w:ascii="Arial" w:hAnsi="Arial" w:cs="Arial"/>
        </w:rPr>
        <w:t>муниципальным</w:t>
      </w:r>
      <w:proofErr w:type="gramEnd"/>
    </w:p>
    <w:p w:rsidR="001075B1" w:rsidRPr="00BF4FE1" w:rsidRDefault="001075B1" w:rsidP="001075B1">
      <w:pPr>
        <w:pStyle w:val="ConsPlusNonformat"/>
        <w:widowControl/>
        <w:rPr>
          <w:rFonts w:ascii="Arial" w:hAnsi="Arial" w:cs="Arial"/>
        </w:rPr>
      </w:pPr>
      <w:r w:rsidRPr="00BF4FE1">
        <w:rPr>
          <w:rFonts w:ascii="Arial" w:hAnsi="Arial" w:cs="Arial"/>
        </w:rPr>
        <w:t xml:space="preserve">учреждением: </w:t>
      </w:r>
      <w:proofErr w:type="gramStart"/>
      <w:r w:rsidR="00424171" w:rsidRPr="002D4A3F">
        <w:rPr>
          <w:rFonts w:ascii="Arial" w:hAnsi="Arial" w:cs="Arial"/>
          <w:b/>
        </w:rPr>
        <w:t>удовлетворительное</w:t>
      </w:r>
      <w:proofErr w:type="gramEnd"/>
      <w:r w:rsidR="00424171" w:rsidRPr="002D4A3F">
        <w:rPr>
          <w:rFonts w:ascii="Arial" w:hAnsi="Arial" w:cs="Arial"/>
          <w:b/>
        </w:rPr>
        <w:t xml:space="preserve"> (80%)</w:t>
      </w:r>
      <w:r w:rsidR="00C72033" w:rsidRPr="002D4A3F">
        <w:rPr>
          <w:rFonts w:ascii="Arial" w:hAnsi="Arial" w:cs="Arial"/>
          <w:b/>
        </w:rPr>
        <w:t>,</w:t>
      </w:r>
      <w:r w:rsidR="00C72033" w:rsidRPr="00BF4FE1">
        <w:rPr>
          <w:rFonts w:ascii="Arial" w:hAnsi="Arial" w:cs="Arial"/>
        </w:rPr>
        <w:t>до 100% надо:</w:t>
      </w:r>
    </w:p>
    <w:p w:rsidR="00C72033" w:rsidRPr="00BF4FE1" w:rsidRDefault="00C64835" w:rsidP="001075B1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72033" w:rsidRPr="00BF4FE1">
        <w:rPr>
          <w:rFonts w:ascii="Arial" w:hAnsi="Arial" w:cs="Arial"/>
        </w:rPr>
        <w:t>.Баян «Рубин» готово-выборный;</w:t>
      </w:r>
    </w:p>
    <w:p w:rsidR="00C72033" w:rsidRPr="00200A78" w:rsidRDefault="00C64835" w:rsidP="001075B1">
      <w:pPr>
        <w:pStyle w:val="ConsPlusNonformat"/>
        <w:widowControl/>
        <w:rPr>
          <w:rFonts w:ascii="Arial" w:hAnsi="Arial" w:cs="Arial"/>
          <w:lang w:val="en-US"/>
        </w:rPr>
      </w:pPr>
      <w:r>
        <w:rPr>
          <w:rFonts w:ascii="Arial" w:hAnsi="Arial" w:cs="Arial"/>
        </w:rPr>
        <w:t>2</w:t>
      </w:r>
      <w:r w:rsidR="00C72033" w:rsidRPr="00BF4FE1">
        <w:rPr>
          <w:rFonts w:ascii="Arial" w:hAnsi="Arial" w:cs="Arial"/>
        </w:rPr>
        <w:t>.</w:t>
      </w:r>
      <w:r w:rsidR="00200A78">
        <w:rPr>
          <w:rFonts w:ascii="Arial" w:hAnsi="Arial" w:cs="Arial"/>
        </w:rPr>
        <w:t>Кабинетный рояль;</w:t>
      </w:r>
    </w:p>
    <w:p w:rsidR="00736FE4" w:rsidRPr="00BF4FE1" w:rsidRDefault="00C64835" w:rsidP="001075B1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36FE4" w:rsidRPr="00BF4FE1">
        <w:rPr>
          <w:rFonts w:ascii="Arial" w:hAnsi="Arial" w:cs="Arial"/>
        </w:rPr>
        <w:t>.</w:t>
      </w:r>
      <w:r w:rsidR="00200A78">
        <w:rPr>
          <w:rFonts w:ascii="Arial" w:hAnsi="Arial" w:cs="Arial"/>
        </w:rPr>
        <w:t>Телевизор для занятия музыкальной литературой</w:t>
      </w:r>
      <w:r w:rsidR="00736FE4" w:rsidRPr="00BF4FE1">
        <w:rPr>
          <w:rFonts w:ascii="Arial" w:hAnsi="Arial" w:cs="Arial"/>
        </w:rPr>
        <w:t xml:space="preserve"> </w:t>
      </w:r>
    </w:p>
    <w:p w:rsidR="00177B28" w:rsidRPr="00BF4FE1" w:rsidRDefault="001075B1" w:rsidP="001075B1">
      <w:pPr>
        <w:pStyle w:val="ConsPlusNonformat"/>
        <w:widowControl/>
        <w:rPr>
          <w:rFonts w:ascii="Arial" w:hAnsi="Arial" w:cs="Arial"/>
        </w:rPr>
      </w:pPr>
      <w:r w:rsidRPr="00BF4FE1">
        <w:rPr>
          <w:rFonts w:ascii="Arial" w:hAnsi="Arial" w:cs="Arial"/>
        </w:rPr>
        <w:t xml:space="preserve">    </w:t>
      </w:r>
    </w:p>
    <w:p w:rsidR="001075B1" w:rsidRPr="00BF4FE1" w:rsidRDefault="00AE2678" w:rsidP="001075B1">
      <w:pPr>
        <w:pStyle w:val="ConsPlusNonformat"/>
        <w:widowControl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Директор МБОУ ДОД «ДМШ№6»               </w:t>
      </w:r>
      <w:r w:rsidR="001075B1" w:rsidRPr="00BF4FE1">
        <w:rPr>
          <w:rFonts w:ascii="Arial" w:hAnsi="Arial" w:cs="Arial"/>
          <w:b/>
        </w:rPr>
        <w:t xml:space="preserve"> _______________________ </w:t>
      </w:r>
      <w:proofErr w:type="spellStart"/>
      <w:r w:rsidR="00177B28" w:rsidRPr="00BF4FE1">
        <w:rPr>
          <w:rFonts w:ascii="Arial" w:hAnsi="Arial" w:cs="Arial"/>
          <w:b/>
        </w:rPr>
        <w:t>Н.В.Фёдорова</w:t>
      </w:r>
      <w:proofErr w:type="spellEnd"/>
      <w:r w:rsidR="00177B28" w:rsidRPr="00BF4FE1">
        <w:rPr>
          <w:rFonts w:ascii="Arial" w:hAnsi="Arial" w:cs="Arial"/>
          <w:b/>
        </w:rPr>
        <w:t xml:space="preserve"> </w:t>
      </w:r>
    </w:p>
    <w:p w:rsidR="00890497" w:rsidRDefault="00890497">
      <w:pPr>
        <w:pStyle w:val="ConsPlusNonformat"/>
        <w:widowControl/>
        <w:rPr>
          <w:rFonts w:ascii="Arial" w:hAnsi="Arial" w:cs="Arial"/>
          <w:b/>
        </w:rPr>
      </w:pPr>
    </w:p>
    <w:p w:rsidR="00BF4FE1" w:rsidRPr="00BF4FE1" w:rsidRDefault="001075B1">
      <w:pPr>
        <w:pStyle w:val="ConsPlusNonformat"/>
        <w:widowControl/>
        <w:rPr>
          <w:rFonts w:ascii="Arial" w:hAnsi="Arial" w:cs="Arial"/>
          <w:b/>
        </w:rPr>
      </w:pPr>
      <w:r w:rsidRPr="00BF4FE1">
        <w:rPr>
          <w:rFonts w:ascii="Arial" w:hAnsi="Arial" w:cs="Arial"/>
          <w:b/>
        </w:rPr>
        <w:t xml:space="preserve">Дата </w:t>
      </w:r>
      <w:r w:rsidR="00736FE4" w:rsidRPr="00BF4FE1">
        <w:rPr>
          <w:rFonts w:ascii="Arial" w:hAnsi="Arial" w:cs="Arial"/>
          <w:b/>
        </w:rPr>
        <w:t>___________________</w:t>
      </w:r>
    </w:p>
    <w:sectPr w:rsidR="00BF4FE1" w:rsidRPr="00BF4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74"/>
    <w:rsid w:val="00057B99"/>
    <w:rsid w:val="0007279E"/>
    <w:rsid w:val="00084B53"/>
    <w:rsid w:val="001075B1"/>
    <w:rsid w:val="00177B28"/>
    <w:rsid w:val="00200A78"/>
    <w:rsid w:val="0020235F"/>
    <w:rsid w:val="002938B0"/>
    <w:rsid w:val="002D3281"/>
    <w:rsid w:val="002D48DB"/>
    <w:rsid w:val="002D4A3F"/>
    <w:rsid w:val="003474CF"/>
    <w:rsid w:val="00424171"/>
    <w:rsid w:val="00441ACC"/>
    <w:rsid w:val="0050311C"/>
    <w:rsid w:val="005062AB"/>
    <w:rsid w:val="00521A6C"/>
    <w:rsid w:val="005356B8"/>
    <w:rsid w:val="00543252"/>
    <w:rsid w:val="00570095"/>
    <w:rsid w:val="00583FCC"/>
    <w:rsid w:val="005C4EDA"/>
    <w:rsid w:val="00607F81"/>
    <w:rsid w:val="00615B62"/>
    <w:rsid w:val="006C6F14"/>
    <w:rsid w:val="00732AA3"/>
    <w:rsid w:val="00736FE4"/>
    <w:rsid w:val="007863D9"/>
    <w:rsid w:val="00792C38"/>
    <w:rsid w:val="007F7E59"/>
    <w:rsid w:val="00804AA7"/>
    <w:rsid w:val="0082352D"/>
    <w:rsid w:val="00882734"/>
    <w:rsid w:val="00890497"/>
    <w:rsid w:val="008A3BD9"/>
    <w:rsid w:val="008B677A"/>
    <w:rsid w:val="008F4FB3"/>
    <w:rsid w:val="00920499"/>
    <w:rsid w:val="009C1B7B"/>
    <w:rsid w:val="00A01A09"/>
    <w:rsid w:val="00A20111"/>
    <w:rsid w:val="00A3522D"/>
    <w:rsid w:val="00A53008"/>
    <w:rsid w:val="00AD3B13"/>
    <w:rsid w:val="00AD523B"/>
    <w:rsid w:val="00AE2678"/>
    <w:rsid w:val="00AF586A"/>
    <w:rsid w:val="00B23474"/>
    <w:rsid w:val="00B9650F"/>
    <w:rsid w:val="00BF4FE1"/>
    <w:rsid w:val="00C1360E"/>
    <w:rsid w:val="00C45909"/>
    <w:rsid w:val="00C64835"/>
    <w:rsid w:val="00C72033"/>
    <w:rsid w:val="00C74914"/>
    <w:rsid w:val="00CB29F9"/>
    <w:rsid w:val="00D32F32"/>
    <w:rsid w:val="00D43E03"/>
    <w:rsid w:val="00D95BB4"/>
    <w:rsid w:val="00DA7131"/>
    <w:rsid w:val="00DC7BA6"/>
    <w:rsid w:val="00E255AF"/>
    <w:rsid w:val="00E262A8"/>
    <w:rsid w:val="00EF46E7"/>
    <w:rsid w:val="00F4422D"/>
    <w:rsid w:val="00FB5677"/>
    <w:rsid w:val="00FE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B1"/>
    <w:pPr>
      <w:spacing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5B1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75B1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075B1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CB29F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CB29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F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FE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B1"/>
    <w:pPr>
      <w:spacing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5B1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75B1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075B1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CB29F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CB29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F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F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6D12BBF16084FE23D335204D2379B8F7183D7DED19B2F69F066DF41C39F62BA805171DCE5052A4yAT8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7DD5B-F9A9-4713-A73B-D33CD288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72</cp:revision>
  <cp:lastPrinted>2014-06-24T07:01:00Z</cp:lastPrinted>
  <dcterms:created xsi:type="dcterms:W3CDTF">2012-04-16T07:46:00Z</dcterms:created>
  <dcterms:modified xsi:type="dcterms:W3CDTF">2015-01-29T12:39:00Z</dcterms:modified>
</cp:coreProperties>
</file>